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FD4F2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C57553">
        <w:rPr>
          <w:rFonts w:ascii="Times New Roman" w:hAnsi="Times New Roman" w:cs="Times New Roman"/>
          <w:sz w:val="28"/>
          <w:szCs w:val="28"/>
        </w:rPr>
        <w:t xml:space="preserve">.м.н., доценту </w:t>
      </w:r>
      <w:proofErr w:type="spellStart"/>
      <w:r w:rsidR="00C57553"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 w:rsidR="00C57553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 xml:space="preserve">целью поступления на обучение на программы высшего образования – программы специалитета в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34198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70696"/>
    <w:rsid w:val="00B75A92"/>
    <w:rsid w:val="00C57553"/>
    <w:rsid w:val="00C84772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9</cp:revision>
  <cp:lastPrinted>2020-07-18T07:01:00Z</cp:lastPrinted>
  <dcterms:created xsi:type="dcterms:W3CDTF">2020-07-17T14:51:00Z</dcterms:created>
  <dcterms:modified xsi:type="dcterms:W3CDTF">2026-02-16T08:37:00Z</dcterms:modified>
</cp:coreProperties>
</file>