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19" w:rsidRDefault="00C36119" w:rsidP="00C36119">
      <w:pPr>
        <w:contextualSpacing/>
        <w:jc w:val="right"/>
        <w:rPr>
          <w:sz w:val="20"/>
        </w:rPr>
      </w:pPr>
      <w:r w:rsidRPr="00E6272F">
        <w:rPr>
          <w:sz w:val="20"/>
        </w:rPr>
        <w:t xml:space="preserve">Приложение </w:t>
      </w:r>
      <w:r w:rsidR="00EC5600">
        <w:rPr>
          <w:sz w:val="20"/>
        </w:rPr>
        <w:t>5</w:t>
      </w:r>
    </w:p>
    <w:p w:rsidR="00C36119" w:rsidRDefault="00C36119" w:rsidP="00C36119">
      <w:pPr>
        <w:pStyle w:val="a5"/>
        <w:spacing w:after="0" w:line="240" w:lineRule="auto"/>
        <w:ind w:left="0"/>
        <w:jc w:val="right"/>
        <w:rPr>
          <w:sz w:val="24"/>
          <w:szCs w:val="24"/>
        </w:rPr>
      </w:pPr>
      <w:r>
        <w:rPr>
          <w:sz w:val="20"/>
        </w:rPr>
        <w:t>к</w:t>
      </w:r>
      <w:r w:rsidRPr="006D7143">
        <w:rPr>
          <w:sz w:val="20"/>
        </w:rPr>
        <w:t xml:space="preserve"> структуре ООП</w:t>
      </w:r>
    </w:p>
    <w:p w:rsidR="00C36119" w:rsidRPr="00FA2DEE" w:rsidRDefault="00C36119" w:rsidP="00C36119">
      <w:pPr>
        <w:jc w:val="center"/>
        <w:rPr>
          <w:b/>
          <w:szCs w:val="24"/>
        </w:rPr>
      </w:pPr>
      <w:r w:rsidRPr="00FA2DEE">
        <w:rPr>
          <w:b/>
          <w:szCs w:val="24"/>
        </w:rPr>
        <w:t xml:space="preserve">федеральное государственное бюджетное образовательное учреждение </w:t>
      </w:r>
    </w:p>
    <w:p w:rsidR="00C36119" w:rsidRPr="00FA2DEE" w:rsidRDefault="00C36119" w:rsidP="00C36119">
      <w:pPr>
        <w:jc w:val="center"/>
        <w:rPr>
          <w:b/>
          <w:szCs w:val="24"/>
        </w:rPr>
      </w:pPr>
      <w:r w:rsidRPr="00FA2DEE">
        <w:rPr>
          <w:b/>
          <w:szCs w:val="24"/>
        </w:rPr>
        <w:t>высшего образования</w:t>
      </w:r>
      <w:r>
        <w:rPr>
          <w:b/>
          <w:szCs w:val="24"/>
        </w:rPr>
        <w:t xml:space="preserve"> </w:t>
      </w:r>
      <w:r w:rsidRPr="00FA2DEE">
        <w:rPr>
          <w:b/>
          <w:szCs w:val="24"/>
        </w:rPr>
        <w:t>«Уральский государственный медицинский университет»</w:t>
      </w:r>
    </w:p>
    <w:p w:rsidR="00C36119" w:rsidRPr="00FA2DEE" w:rsidRDefault="00C36119" w:rsidP="00C36119">
      <w:pPr>
        <w:jc w:val="center"/>
        <w:rPr>
          <w:b/>
          <w:szCs w:val="24"/>
        </w:rPr>
      </w:pPr>
      <w:r w:rsidRPr="00FA2DEE">
        <w:rPr>
          <w:b/>
          <w:szCs w:val="24"/>
        </w:rPr>
        <w:t>Министерства здравоохранения Российской Федерации</w:t>
      </w:r>
    </w:p>
    <w:p w:rsidR="00C36119" w:rsidRPr="00FA2DEE" w:rsidRDefault="00C36119" w:rsidP="00C36119">
      <w:pPr>
        <w:jc w:val="center"/>
        <w:rPr>
          <w:b/>
          <w:szCs w:val="24"/>
        </w:rPr>
      </w:pPr>
    </w:p>
    <w:p w:rsidR="00C36119" w:rsidRPr="00FA2DEE" w:rsidRDefault="00C36119" w:rsidP="00C36119">
      <w:pPr>
        <w:jc w:val="center"/>
        <w:rPr>
          <w:b/>
          <w:szCs w:val="24"/>
        </w:rPr>
      </w:pPr>
      <w:r w:rsidRPr="00FA2DEE">
        <w:rPr>
          <w:b/>
          <w:szCs w:val="24"/>
        </w:rPr>
        <w:t>Кафедра__________________________</w:t>
      </w:r>
    </w:p>
    <w:p w:rsidR="00C36119" w:rsidRPr="00FA2DEE" w:rsidRDefault="00C36119" w:rsidP="00C36119">
      <w:pPr>
        <w:jc w:val="right"/>
        <w:rPr>
          <w:szCs w:val="24"/>
        </w:rPr>
      </w:pPr>
    </w:p>
    <w:p w:rsidR="00C36119" w:rsidRPr="00FA2DEE" w:rsidRDefault="00C36119" w:rsidP="00C36119">
      <w:pPr>
        <w:jc w:val="right"/>
        <w:rPr>
          <w:szCs w:val="24"/>
        </w:rPr>
      </w:pPr>
    </w:p>
    <w:p w:rsidR="00C36119" w:rsidRPr="00FA2DEE" w:rsidRDefault="00C36119" w:rsidP="00C36119">
      <w:pPr>
        <w:jc w:val="right"/>
        <w:rPr>
          <w:szCs w:val="24"/>
        </w:rPr>
      </w:pPr>
      <w:r w:rsidRPr="00FA2DEE">
        <w:rPr>
          <w:szCs w:val="24"/>
        </w:rPr>
        <w:t>УТВЕРЖДАЮ</w:t>
      </w:r>
    </w:p>
    <w:p w:rsidR="00DB647E" w:rsidRPr="00875E6B" w:rsidRDefault="00DB647E" w:rsidP="00DB647E">
      <w:pPr>
        <w:jc w:val="right"/>
      </w:pPr>
      <w:r w:rsidRPr="00875E6B">
        <w:t xml:space="preserve">Проректор по </w:t>
      </w:r>
      <w:r>
        <w:t xml:space="preserve">образовательной деятельности </w:t>
      </w:r>
      <w:r w:rsidRPr="00875E6B">
        <w:t xml:space="preserve"> </w:t>
      </w:r>
    </w:p>
    <w:p w:rsidR="00DB647E" w:rsidRPr="00875E6B" w:rsidRDefault="00DB647E" w:rsidP="00DB647E">
      <w:pPr>
        <w:jc w:val="right"/>
        <w:rPr>
          <w:b/>
          <w:bCs/>
          <w:iCs/>
        </w:rPr>
      </w:pPr>
      <w:r w:rsidRPr="00875E6B">
        <w:t xml:space="preserve">и </w:t>
      </w:r>
      <w:r>
        <w:t xml:space="preserve">молодежной политике </w:t>
      </w:r>
      <w:r>
        <w:rPr>
          <w:bCs/>
          <w:iCs/>
        </w:rPr>
        <w:t>Т.В. Бородулина</w:t>
      </w:r>
    </w:p>
    <w:p w:rsidR="00C36119" w:rsidRPr="00FA2DEE" w:rsidRDefault="00C36119" w:rsidP="00C36119">
      <w:pPr>
        <w:jc w:val="right"/>
        <w:rPr>
          <w:szCs w:val="24"/>
        </w:rPr>
      </w:pPr>
      <w:r w:rsidRPr="00FA2DEE">
        <w:rPr>
          <w:b/>
          <w:szCs w:val="24"/>
        </w:rPr>
        <w:t xml:space="preserve">_____________   </w:t>
      </w:r>
      <w:r w:rsidRPr="00FA2DEE">
        <w:rPr>
          <w:szCs w:val="24"/>
        </w:rPr>
        <w:t>20___г.</w:t>
      </w:r>
    </w:p>
    <w:p w:rsidR="00C36119" w:rsidRPr="00FA2DEE" w:rsidRDefault="00C36119" w:rsidP="00C36119">
      <w:pPr>
        <w:jc w:val="right"/>
        <w:rPr>
          <w:b/>
          <w:szCs w:val="24"/>
        </w:rPr>
      </w:pPr>
      <w:r w:rsidRPr="00FA2DEE">
        <w:rPr>
          <w:szCs w:val="24"/>
        </w:rPr>
        <w:t>(печать УМУ)</w:t>
      </w:r>
    </w:p>
    <w:p w:rsidR="00C36119" w:rsidRPr="00FA2DEE" w:rsidRDefault="00C36119" w:rsidP="00C36119">
      <w:pPr>
        <w:jc w:val="center"/>
        <w:rPr>
          <w:b/>
          <w:szCs w:val="24"/>
        </w:rPr>
      </w:pPr>
    </w:p>
    <w:p w:rsidR="00C36119" w:rsidRPr="00FA2DEE" w:rsidRDefault="00DB647E" w:rsidP="00C36119">
      <w:pPr>
        <w:jc w:val="center"/>
        <w:rPr>
          <w:b/>
          <w:szCs w:val="24"/>
        </w:rPr>
      </w:pPr>
      <w:r>
        <w:rPr>
          <w:b/>
          <w:szCs w:val="24"/>
        </w:rPr>
        <w:t xml:space="preserve"> </w:t>
      </w:r>
    </w:p>
    <w:p w:rsidR="00C36119" w:rsidRPr="00FA2DEE" w:rsidRDefault="00C36119" w:rsidP="00C36119">
      <w:pPr>
        <w:jc w:val="center"/>
        <w:rPr>
          <w:b/>
          <w:szCs w:val="24"/>
        </w:rPr>
      </w:pPr>
    </w:p>
    <w:p w:rsidR="00C36119" w:rsidRPr="00FA2DEE" w:rsidRDefault="00C36119" w:rsidP="00C36119">
      <w:pPr>
        <w:jc w:val="center"/>
        <w:rPr>
          <w:b/>
          <w:szCs w:val="24"/>
        </w:rPr>
      </w:pPr>
    </w:p>
    <w:p w:rsidR="00C36119" w:rsidRPr="009B0713" w:rsidRDefault="00C36119" w:rsidP="00C36119">
      <w:pPr>
        <w:jc w:val="center"/>
        <w:rPr>
          <w:b/>
          <w:sz w:val="28"/>
          <w:szCs w:val="28"/>
        </w:rPr>
      </w:pPr>
      <w:r w:rsidRPr="009B0713">
        <w:rPr>
          <w:b/>
          <w:sz w:val="28"/>
          <w:szCs w:val="28"/>
        </w:rPr>
        <w:t xml:space="preserve">Рабочая программа </w:t>
      </w:r>
      <w:r w:rsidR="00CC3377" w:rsidRPr="009B0713">
        <w:rPr>
          <w:b/>
          <w:sz w:val="28"/>
          <w:szCs w:val="28"/>
        </w:rPr>
        <w:t xml:space="preserve">воспитания </w:t>
      </w:r>
      <w:proofErr w:type="gramStart"/>
      <w:r w:rsidR="00CC3377" w:rsidRPr="009B0713">
        <w:rPr>
          <w:b/>
          <w:sz w:val="28"/>
          <w:szCs w:val="28"/>
        </w:rPr>
        <w:t>обучающихся</w:t>
      </w:r>
      <w:proofErr w:type="gramEnd"/>
    </w:p>
    <w:p w:rsidR="00C36119" w:rsidRPr="00FA2DEE" w:rsidRDefault="00C36119" w:rsidP="00C36119">
      <w:pPr>
        <w:jc w:val="center"/>
        <w:rPr>
          <w:b/>
          <w:szCs w:val="24"/>
        </w:rPr>
      </w:pPr>
    </w:p>
    <w:p w:rsidR="00C36119" w:rsidRPr="00FA2DEE" w:rsidRDefault="00C36119" w:rsidP="00C36119">
      <w:pPr>
        <w:jc w:val="center"/>
        <w:rPr>
          <w:b/>
          <w:szCs w:val="24"/>
        </w:rPr>
      </w:pPr>
    </w:p>
    <w:p w:rsidR="00C36119" w:rsidRPr="00FA2DEE" w:rsidRDefault="00C36119" w:rsidP="00C36119">
      <w:pPr>
        <w:jc w:val="center"/>
        <w:rPr>
          <w:b/>
          <w:szCs w:val="24"/>
        </w:rPr>
      </w:pPr>
    </w:p>
    <w:p w:rsidR="00C36119" w:rsidRPr="00FA2DEE" w:rsidRDefault="00C36119" w:rsidP="00C36119">
      <w:pPr>
        <w:jc w:val="center"/>
        <w:rPr>
          <w:b/>
          <w:szCs w:val="24"/>
        </w:rPr>
      </w:pPr>
    </w:p>
    <w:p w:rsidR="00C36119" w:rsidRPr="00FA2DEE" w:rsidRDefault="00C36119" w:rsidP="00C36119">
      <w:pPr>
        <w:jc w:val="center"/>
        <w:rPr>
          <w:b/>
          <w:szCs w:val="24"/>
        </w:rPr>
      </w:pPr>
    </w:p>
    <w:p w:rsidR="00C36119" w:rsidRDefault="00C36119" w:rsidP="00C36119">
      <w:pPr>
        <w:jc w:val="center"/>
        <w:rPr>
          <w:b/>
          <w:szCs w:val="24"/>
        </w:rPr>
      </w:pPr>
    </w:p>
    <w:p w:rsidR="006812FF" w:rsidRDefault="006812FF" w:rsidP="00C36119">
      <w:pPr>
        <w:jc w:val="center"/>
        <w:rPr>
          <w:b/>
          <w:szCs w:val="24"/>
        </w:rPr>
      </w:pPr>
    </w:p>
    <w:p w:rsidR="006812FF" w:rsidRPr="00FA2DEE" w:rsidRDefault="006812FF" w:rsidP="00C36119">
      <w:pPr>
        <w:jc w:val="center"/>
        <w:rPr>
          <w:b/>
          <w:szCs w:val="24"/>
        </w:rPr>
      </w:pPr>
    </w:p>
    <w:p w:rsidR="00CC3377" w:rsidRDefault="00CC3377" w:rsidP="00DB647E">
      <w:pPr>
        <w:spacing w:line="360" w:lineRule="auto"/>
        <w:rPr>
          <w:szCs w:val="24"/>
        </w:rPr>
      </w:pPr>
      <w:r>
        <w:rPr>
          <w:szCs w:val="24"/>
        </w:rPr>
        <w:t xml:space="preserve"> </w:t>
      </w:r>
    </w:p>
    <w:p w:rsidR="00CC3377" w:rsidRDefault="00CC3377" w:rsidP="00DB647E">
      <w:pPr>
        <w:spacing w:line="360" w:lineRule="auto"/>
        <w:rPr>
          <w:szCs w:val="24"/>
        </w:rPr>
      </w:pPr>
    </w:p>
    <w:p w:rsidR="006812FF" w:rsidRDefault="006812FF" w:rsidP="006812FF">
      <w:pPr>
        <w:spacing w:line="360" w:lineRule="auto"/>
        <w:rPr>
          <w:szCs w:val="24"/>
        </w:rPr>
      </w:pPr>
      <w:r w:rsidRPr="00FA2DEE">
        <w:rPr>
          <w:szCs w:val="24"/>
        </w:rPr>
        <w:t>Специальность:</w:t>
      </w:r>
      <w:r>
        <w:rPr>
          <w:szCs w:val="24"/>
        </w:rPr>
        <w:t xml:space="preserve"> 00.00.00 ____________________</w:t>
      </w:r>
      <w:r w:rsidRPr="00FA2DEE">
        <w:rPr>
          <w:szCs w:val="24"/>
        </w:rPr>
        <w:t xml:space="preserve">____ </w:t>
      </w:r>
      <w:r>
        <w:rPr>
          <w:szCs w:val="24"/>
        </w:rPr>
        <w:t xml:space="preserve"> </w:t>
      </w:r>
      <w:r w:rsidRPr="004A3763">
        <w:rPr>
          <w:szCs w:val="24"/>
        </w:rPr>
        <w:t>(код и наименование)</w:t>
      </w:r>
    </w:p>
    <w:p w:rsidR="00CC3377" w:rsidRDefault="006812FF" w:rsidP="006812FF">
      <w:pPr>
        <w:spacing w:line="360" w:lineRule="auto"/>
        <w:rPr>
          <w:szCs w:val="24"/>
        </w:rPr>
      </w:pPr>
      <w:r w:rsidRPr="00FA2DEE">
        <w:rPr>
          <w:szCs w:val="24"/>
        </w:rPr>
        <w:t xml:space="preserve">Уровень </w:t>
      </w:r>
      <w:proofErr w:type="gramStart"/>
      <w:r w:rsidRPr="00FA2DEE">
        <w:rPr>
          <w:szCs w:val="24"/>
        </w:rPr>
        <w:t>высшего</w:t>
      </w:r>
      <w:proofErr w:type="gramEnd"/>
      <w:r w:rsidRPr="00FA2DEE">
        <w:rPr>
          <w:szCs w:val="24"/>
        </w:rPr>
        <w:t xml:space="preserve"> образования: _____________</w:t>
      </w:r>
      <w:r>
        <w:rPr>
          <w:szCs w:val="24"/>
        </w:rPr>
        <w:t>_____</w:t>
      </w:r>
    </w:p>
    <w:p w:rsidR="00C36119" w:rsidRPr="00FA2DEE" w:rsidRDefault="00C36119" w:rsidP="00DB647E">
      <w:pPr>
        <w:spacing w:line="360" w:lineRule="auto"/>
        <w:rPr>
          <w:szCs w:val="24"/>
        </w:rPr>
      </w:pPr>
      <w:r w:rsidRPr="00FA2DEE">
        <w:rPr>
          <w:szCs w:val="24"/>
        </w:rPr>
        <w:t>Квалификация: __________________________</w:t>
      </w:r>
      <w:r w:rsidR="006E18F7">
        <w:rPr>
          <w:szCs w:val="24"/>
        </w:rPr>
        <w:t>______</w:t>
      </w:r>
    </w:p>
    <w:p w:rsidR="00C36119" w:rsidRPr="00FA2DEE" w:rsidRDefault="00C36119" w:rsidP="00DB647E">
      <w:pPr>
        <w:spacing w:line="360" w:lineRule="auto"/>
        <w:rPr>
          <w:szCs w:val="24"/>
        </w:rPr>
      </w:pPr>
      <w:r w:rsidRPr="00FA2DEE">
        <w:rPr>
          <w:szCs w:val="24"/>
        </w:rPr>
        <w:t xml:space="preserve"> </w:t>
      </w:r>
    </w:p>
    <w:p w:rsidR="00C36119" w:rsidRPr="00FA2DEE" w:rsidRDefault="00C36119" w:rsidP="00C36119">
      <w:pPr>
        <w:rPr>
          <w:b/>
          <w:szCs w:val="24"/>
        </w:rPr>
      </w:pPr>
    </w:p>
    <w:p w:rsidR="00C36119" w:rsidRPr="00FA2DEE" w:rsidRDefault="00C36119" w:rsidP="00C36119">
      <w:pPr>
        <w:rPr>
          <w:b/>
          <w:szCs w:val="24"/>
        </w:rPr>
      </w:pPr>
    </w:p>
    <w:p w:rsidR="00C36119" w:rsidRPr="00FA2DEE" w:rsidRDefault="00C36119" w:rsidP="00C36119">
      <w:pPr>
        <w:rPr>
          <w:b/>
          <w:szCs w:val="24"/>
        </w:rPr>
      </w:pPr>
    </w:p>
    <w:p w:rsidR="00C36119" w:rsidRDefault="00C36119" w:rsidP="00C36119">
      <w:pPr>
        <w:rPr>
          <w:b/>
          <w:szCs w:val="24"/>
        </w:rPr>
      </w:pPr>
    </w:p>
    <w:p w:rsidR="00C36119" w:rsidRDefault="00C36119" w:rsidP="00C36119">
      <w:pPr>
        <w:rPr>
          <w:b/>
          <w:szCs w:val="24"/>
        </w:rPr>
      </w:pPr>
    </w:p>
    <w:p w:rsidR="00C36119" w:rsidRDefault="00C36119" w:rsidP="00C36119">
      <w:pPr>
        <w:rPr>
          <w:b/>
          <w:szCs w:val="24"/>
        </w:rPr>
      </w:pPr>
    </w:p>
    <w:p w:rsidR="00C36119" w:rsidRDefault="00C36119" w:rsidP="00C36119">
      <w:pPr>
        <w:rPr>
          <w:b/>
          <w:szCs w:val="24"/>
        </w:rPr>
      </w:pPr>
    </w:p>
    <w:p w:rsidR="00C36119" w:rsidRDefault="00C36119" w:rsidP="00C36119">
      <w:pPr>
        <w:rPr>
          <w:b/>
          <w:szCs w:val="24"/>
        </w:rPr>
      </w:pPr>
    </w:p>
    <w:p w:rsidR="00C36119" w:rsidRPr="00FA2DEE" w:rsidRDefault="00C36119" w:rsidP="00C36119">
      <w:pPr>
        <w:rPr>
          <w:b/>
          <w:szCs w:val="24"/>
        </w:rPr>
      </w:pPr>
    </w:p>
    <w:p w:rsidR="00C36119" w:rsidRPr="00FA2DEE" w:rsidRDefault="00C36119" w:rsidP="00C36119">
      <w:pPr>
        <w:rPr>
          <w:b/>
          <w:szCs w:val="24"/>
        </w:rPr>
      </w:pPr>
    </w:p>
    <w:p w:rsidR="00C36119" w:rsidRPr="00FA2DEE" w:rsidRDefault="00C36119" w:rsidP="00C36119">
      <w:pPr>
        <w:rPr>
          <w:b/>
          <w:szCs w:val="24"/>
        </w:rPr>
      </w:pPr>
    </w:p>
    <w:p w:rsidR="00C36119" w:rsidRPr="00FA2DEE" w:rsidRDefault="00C36119" w:rsidP="00C36119">
      <w:pPr>
        <w:rPr>
          <w:b/>
          <w:szCs w:val="24"/>
        </w:rPr>
      </w:pPr>
    </w:p>
    <w:p w:rsidR="00C36119" w:rsidRPr="00FA2DEE" w:rsidRDefault="00C36119" w:rsidP="00C36119">
      <w:pPr>
        <w:rPr>
          <w:b/>
          <w:szCs w:val="24"/>
        </w:rPr>
      </w:pPr>
    </w:p>
    <w:p w:rsidR="00C36119" w:rsidRPr="00FA2DEE" w:rsidRDefault="00C36119" w:rsidP="00C36119">
      <w:pPr>
        <w:jc w:val="center"/>
        <w:rPr>
          <w:szCs w:val="24"/>
        </w:rPr>
      </w:pPr>
      <w:r w:rsidRPr="00FA2DEE">
        <w:rPr>
          <w:szCs w:val="24"/>
        </w:rPr>
        <w:t>г. Екатеринбург</w:t>
      </w:r>
    </w:p>
    <w:p w:rsidR="00C36119" w:rsidRPr="00FA2DEE" w:rsidRDefault="00C36119" w:rsidP="00C36119">
      <w:pPr>
        <w:jc w:val="center"/>
        <w:rPr>
          <w:szCs w:val="24"/>
        </w:rPr>
      </w:pPr>
      <w:r>
        <w:rPr>
          <w:szCs w:val="24"/>
        </w:rPr>
        <w:t>20</w:t>
      </w:r>
      <w:r w:rsidR="00252215">
        <w:rPr>
          <w:szCs w:val="24"/>
        </w:rPr>
        <w:t>22</w:t>
      </w:r>
      <w:r>
        <w:rPr>
          <w:szCs w:val="24"/>
        </w:rPr>
        <w:t xml:space="preserve"> </w:t>
      </w:r>
      <w:r w:rsidRPr="00FA2DEE">
        <w:rPr>
          <w:szCs w:val="24"/>
        </w:rPr>
        <w:t>год</w:t>
      </w:r>
    </w:p>
    <w:p w:rsidR="00CC3377" w:rsidRDefault="00CC3377">
      <w:pPr>
        <w:spacing w:after="200" w:line="276" w:lineRule="auto"/>
        <w:rPr>
          <w:szCs w:val="24"/>
        </w:rPr>
      </w:pPr>
      <w:r>
        <w:rPr>
          <w:szCs w:val="24"/>
        </w:rPr>
        <w:br w:type="page"/>
      </w:r>
    </w:p>
    <w:p w:rsidR="004E1A1E" w:rsidRPr="004E1A1E" w:rsidRDefault="004E1A1E" w:rsidP="004E1A1E">
      <w:pPr>
        <w:jc w:val="both"/>
        <w:rPr>
          <w:szCs w:val="24"/>
        </w:rPr>
      </w:pPr>
      <w:r w:rsidRPr="004E1A1E">
        <w:rPr>
          <w:szCs w:val="24"/>
        </w:rPr>
        <w:lastRenderedPageBreak/>
        <w:t xml:space="preserve">Рабочая программа </w:t>
      </w:r>
      <w:r>
        <w:rPr>
          <w:szCs w:val="24"/>
        </w:rPr>
        <w:t xml:space="preserve">воспитания </w:t>
      </w:r>
      <w:r w:rsidRPr="004E1A1E">
        <w:rPr>
          <w:szCs w:val="24"/>
        </w:rPr>
        <w:t xml:space="preserve">составлена в </w:t>
      </w:r>
      <w:proofErr w:type="gramStart"/>
      <w:r w:rsidRPr="004E1A1E">
        <w:rPr>
          <w:szCs w:val="24"/>
        </w:rPr>
        <w:t>соответствии</w:t>
      </w:r>
      <w:proofErr w:type="gramEnd"/>
      <w:r w:rsidRPr="004E1A1E">
        <w:rPr>
          <w:szCs w:val="24"/>
        </w:rPr>
        <w:t xml:space="preserve"> с требованиями Федерального государственного образовательного стандарта высшего образования по специальности 00.00.00 ________________________ (уровень </w:t>
      </w:r>
      <w:proofErr w:type="spellStart"/>
      <w:r w:rsidRPr="004E1A1E">
        <w:rPr>
          <w:szCs w:val="24"/>
        </w:rPr>
        <w:t>специалитета</w:t>
      </w:r>
      <w:proofErr w:type="spellEnd"/>
      <w:r w:rsidRPr="004E1A1E">
        <w:rPr>
          <w:szCs w:val="24"/>
        </w:rPr>
        <w:t>/</w:t>
      </w:r>
      <w:proofErr w:type="spellStart"/>
      <w:r w:rsidRPr="004E1A1E">
        <w:rPr>
          <w:szCs w:val="24"/>
        </w:rPr>
        <w:t>бакалавриата</w:t>
      </w:r>
      <w:proofErr w:type="spellEnd"/>
      <w:r>
        <w:rPr>
          <w:szCs w:val="24"/>
        </w:rPr>
        <w:t>)</w:t>
      </w:r>
    </w:p>
    <w:p w:rsidR="004E1A1E" w:rsidRDefault="004E1A1E" w:rsidP="004E1A1E">
      <w:pPr>
        <w:pStyle w:val="a5"/>
        <w:rPr>
          <w:szCs w:val="24"/>
        </w:rPr>
      </w:pPr>
    </w:p>
    <w:p w:rsidR="004E1A1E" w:rsidRPr="004E1A1E" w:rsidRDefault="004E1A1E" w:rsidP="004E1A1E">
      <w:pPr>
        <w:pStyle w:val="a5"/>
        <w:rPr>
          <w:szCs w:val="24"/>
        </w:rPr>
      </w:pPr>
    </w:p>
    <w:p w:rsidR="004E1A1E" w:rsidRPr="004E1A1E" w:rsidRDefault="004E1A1E" w:rsidP="004E1A1E">
      <w:pPr>
        <w:rPr>
          <w:szCs w:val="24"/>
        </w:rPr>
      </w:pPr>
      <w:r w:rsidRPr="004E1A1E">
        <w:rPr>
          <w:szCs w:val="24"/>
        </w:rPr>
        <w:t>Программа составлена    _________________________ (Ф.И.О., ученую степень, звание, должность разработчиков)</w:t>
      </w:r>
    </w:p>
    <w:p w:rsidR="004E1A1E" w:rsidRPr="004E1A1E" w:rsidRDefault="004E1A1E" w:rsidP="004E1A1E">
      <w:pPr>
        <w:pStyle w:val="a5"/>
        <w:rPr>
          <w:szCs w:val="24"/>
        </w:rPr>
      </w:pPr>
    </w:p>
    <w:p w:rsidR="004E1A1E" w:rsidRPr="004E1A1E" w:rsidRDefault="004E1A1E" w:rsidP="004E1A1E">
      <w:pPr>
        <w:rPr>
          <w:szCs w:val="24"/>
        </w:rPr>
      </w:pPr>
      <w:r w:rsidRPr="004E1A1E">
        <w:rPr>
          <w:szCs w:val="24"/>
        </w:rPr>
        <w:t>Программа рецензирована:_________________________ (Ф.И.О., ученую степень, звание, должность).</w:t>
      </w:r>
    </w:p>
    <w:p w:rsidR="004E1A1E" w:rsidRDefault="004E1A1E" w:rsidP="004E1A1E">
      <w:pPr>
        <w:rPr>
          <w:i/>
          <w:szCs w:val="24"/>
        </w:rPr>
      </w:pPr>
    </w:p>
    <w:p w:rsidR="004E1A1E" w:rsidRPr="004E1A1E" w:rsidRDefault="004E1A1E" w:rsidP="004E1A1E">
      <w:pPr>
        <w:rPr>
          <w:i/>
          <w:szCs w:val="24"/>
        </w:rPr>
      </w:pPr>
      <w:r w:rsidRPr="004E1A1E">
        <w:rPr>
          <w:i/>
          <w:szCs w:val="24"/>
        </w:rPr>
        <w:t>Рецензия прикладывается к РП</w:t>
      </w:r>
      <w:r>
        <w:rPr>
          <w:i/>
          <w:szCs w:val="24"/>
        </w:rPr>
        <w:t>В</w:t>
      </w:r>
    </w:p>
    <w:p w:rsidR="004E1A1E" w:rsidRDefault="004E1A1E" w:rsidP="004E1A1E">
      <w:pPr>
        <w:pStyle w:val="a5"/>
        <w:rPr>
          <w:szCs w:val="24"/>
        </w:rPr>
      </w:pPr>
    </w:p>
    <w:p w:rsidR="004E1A1E" w:rsidRPr="004E1A1E" w:rsidRDefault="004E1A1E" w:rsidP="004E1A1E">
      <w:pPr>
        <w:pStyle w:val="a5"/>
        <w:ind w:left="0"/>
        <w:rPr>
          <w:sz w:val="24"/>
          <w:szCs w:val="24"/>
        </w:rPr>
      </w:pPr>
      <w:r w:rsidRPr="004E1A1E">
        <w:rPr>
          <w:sz w:val="24"/>
          <w:szCs w:val="24"/>
        </w:rPr>
        <w:t xml:space="preserve">Программа </w:t>
      </w:r>
      <w:proofErr w:type="gramStart"/>
      <w:r w:rsidRPr="004E1A1E">
        <w:rPr>
          <w:sz w:val="24"/>
          <w:szCs w:val="24"/>
        </w:rPr>
        <w:t>обсуждена и одобрена</w:t>
      </w:r>
      <w:proofErr w:type="gramEnd"/>
      <w:r w:rsidRPr="004E1A1E">
        <w:rPr>
          <w:sz w:val="24"/>
          <w:szCs w:val="24"/>
        </w:rPr>
        <w:t xml:space="preserve"> на заседании кафедры</w:t>
      </w:r>
      <w:r>
        <w:rPr>
          <w:sz w:val="24"/>
          <w:szCs w:val="24"/>
        </w:rPr>
        <w:t xml:space="preserve">    ___________________________ </w:t>
      </w:r>
      <w:r w:rsidRPr="004E1A1E">
        <w:rPr>
          <w:sz w:val="24"/>
          <w:szCs w:val="24"/>
        </w:rPr>
        <w:t>дата (протокол №_____)</w:t>
      </w:r>
    </w:p>
    <w:p w:rsidR="004E1A1E" w:rsidRDefault="004E1A1E" w:rsidP="004E1A1E">
      <w:pPr>
        <w:rPr>
          <w:szCs w:val="24"/>
        </w:rPr>
      </w:pPr>
    </w:p>
    <w:p w:rsidR="004E1A1E" w:rsidRPr="004E1A1E" w:rsidRDefault="004E1A1E" w:rsidP="004E1A1E">
      <w:pPr>
        <w:rPr>
          <w:szCs w:val="24"/>
        </w:rPr>
      </w:pPr>
      <w:r w:rsidRPr="004E1A1E">
        <w:rPr>
          <w:szCs w:val="24"/>
        </w:rPr>
        <w:t xml:space="preserve">Программа </w:t>
      </w:r>
      <w:proofErr w:type="gramStart"/>
      <w:r w:rsidRPr="004E1A1E">
        <w:rPr>
          <w:szCs w:val="24"/>
        </w:rPr>
        <w:t>обсуждена и одобрена</w:t>
      </w:r>
      <w:proofErr w:type="gramEnd"/>
      <w:r w:rsidRPr="004E1A1E">
        <w:rPr>
          <w:szCs w:val="24"/>
        </w:rPr>
        <w:t xml:space="preserve"> методической комиссией специальности ______________________________ ________________ дата (протокол №____)</w:t>
      </w:r>
    </w:p>
    <w:p w:rsidR="004E1A1E" w:rsidRDefault="004E1A1E">
      <w:pPr>
        <w:spacing w:after="200" w:line="276" w:lineRule="auto"/>
        <w:rPr>
          <w:rFonts w:eastAsia="Calibri"/>
          <w:b/>
          <w:sz w:val="28"/>
          <w:szCs w:val="28"/>
          <w:lang w:eastAsia="en-US"/>
        </w:rPr>
      </w:pPr>
      <w:r>
        <w:rPr>
          <w:b/>
        </w:rPr>
        <w:br w:type="page"/>
      </w:r>
    </w:p>
    <w:p w:rsidR="00351A2B" w:rsidRDefault="00135325" w:rsidP="00135325">
      <w:pPr>
        <w:pStyle w:val="a5"/>
        <w:numPr>
          <w:ilvl w:val="0"/>
          <w:numId w:val="3"/>
        </w:numPr>
        <w:jc w:val="both"/>
        <w:rPr>
          <w:b/>
        </w:rPr>
      </w:pPr>
      <w:r w:rsidRPr="00135325">
        <w:rPr>
          <w:b/>
        </w:rPr>
        <w:lastRenderedPageBreak/>
        <w:t>Паспорт рабочей программы воспитания</w:t>
      </w:r>
    </w:p>
    <w:tbl>
      <w:tblPr>
        <w:tblStyle w:val="a4"/>
        <w:tblW w:w="9606" w:type="dxa"/>
        <w:tblLook w:val="04A0"/>
      </w:tblPr>
      <w:tblGrid>
        <w:gridCol w:w="2376"/>
        <w:gridCol w:w="7230"/>
      </w:tblGrid>
      <w:tr w:rsidR="00135325" w:rsidTr="00A0701A">
        <w:tc>
          <w:tcPr>
            <w:tcW w:w="2376" w:type="dxa"/>
          </w:tcPr>
          <w:p w:rsidR="00135325" w:rsidRDefault="00135325" w:rsidP="00135325">
            <w:pPr>
              <w:jc w:val="center"/>
            </w:pPr>
            <w:r w:rsidRPr="00D92D4B">
              <w:rPr>
                <w:b/>
                <w:sz w:val="22"/>
                <w:szCs w:val="22"/>
              </w:rPr>
              <w:t>Название</w:t>
            </w:r>
          </w:p>
        </w:tc>
        <w:tc>
          <w:tcPr>
            <w:tcW w:w="7230" w:type="dxa"/>
          </w:tcPr>
          <w:p w:rsidR="00135325" w:rsidRDefault="00135325" w:rsidP="00135325">
            <w:pPr>
              <w:jc w:val="center"/>
            </w:pPr>
            <w:r w:rsidRPr="00D92D4B">
              <w:rPr>
                <w:b/>
                <w:sz w:val="22"/>
                <w:szCs w:val="22"/>
              </w:rPr>
              <w:t>Содержание</w:t>
            </w:r>
          </w:p>
        </w:tc>
      </w:tr>
      <w:tr w:rsidR="00135325" w:rsidTr="00A0701A">
        <w:tc>
          <w:tcPr>
            <w:tcW w:w="2376" w:type="dxa"/>
          </w:tcPr>
          <w:p w:rsidR="00135325" w:rsidRPr="00D92D4B" w:rsidRDefault="00135325" w:rsidP="00BA5F1A">
            <w:pPr>
              <w:widowControl w:val="0"/>
              <w:autoSpaceDE w:val="0"/>
              <w:autoSpaceDN w:val="0"/>
              <w:spacing w:before="120" w:after="120"/>
              <w:jc w:val="center"/>
              <w:rPr>
                <w:b/>
                <w:sz w:val="22"/>
                <w:szCs w:val="22"/>
              </w:rPr>
            </w:pPr>
            <w:r w:rsidRPr="00D92D4B">
              <w:rPr>
                <w:sz w:val="22"/>
                <w:szCs w:val="22"/>
              </w:rPr>
              <w:t>Наименование программы</w:t>
            </w:r>
          </w:p>
        </w:tc>
        <w:tc>
          <w:tcPr>
            <w:tcW w:w="7230" w:type="dxa"/>
          </w:tcPr>
          <w:p w:rsidR="00135325" w:rsidRDefault="00135325" w:rsidP="00135325">
            <w:pPr>
              <w:jc w:val="both"/>
            </w:pPr>
            <w:r w:rsidRPr="00D92D4B">
              <w:rPr>
                <w:sz w:val="22"/>
                <w:szCs w:val="22"/>
              </w:rPr>
              <w:t xml:space="preserve">рабочая программа воспитания по специальности/направлению подготовки </w:t>
            </w:r>
            <w:r w:rsidRPr="00D92D4B">
              <w:rPr>
                <w:i/>
                <w:sz w:val="22"/>
                <w:szCs w:val="22"/>
              </w:rPr>
              <w:t>00.00.00</w:t>
            </w:r>
            <w:r w:rsidRPr="00D92D4B">
              <w:rPr>
                <w:sz w:val="22"/>
                <w:szCs w:val="22"/>
              </w:rPr>
              <w:t xml:space="preserve"> _____________</w:t>
            </w:r>
          </w:p>
        </w:tc>
      </w:tr>
      <w:tr w:rsidR="00135325" w:rsidTr="00A0701A">
        <w:tc>
          <w:tcPr>
            <w:tcW w:w="2376" w:type="dxa"/>
          </w:tcPr>
          <w:p w:rsidR="00135325" w:rsidRPr="00D92D4B" w:rsidRDefault="00135325" w:rsidP="00BA5F1A">
            <w:pPr>
              <w:widowControl w:val="0"/>
              <w:autoSpaceDE w:val="0"/>
              <w:autoSpaceDN w:val="0"/>
              <w:spacing w:before="120" w:after="120"/>
              <w:jc w:val="center"/>
              <w:rPr>
                <w:b/>
                <w:sz w:val="22"/>
                <w:szCs w:val="22"/>
              </w:rPr>
            </w:pPr>
            <w:r w:rsidRPr="00D92D4B">
              <w:rPr>
                <w:sz w:val="22"/>
                <w:szCs w:val="22"/>
              </w:rPr>
              <w:t>Основания для разработки программы</w:t>
            </w:r>
          </w:p>
        </w:tc>
        <w:tc>
          <w:tcPr>
            <w:tcW w:w="7230" w:type="dxa"/>
          </w:tcPr>
          <w:p w:rsidR="00135325" w:rsidRPr="00D92D4B" w:rsidRDefault="00135325" w:rsidP="00135325">
            <w:pPr>
              <w:widowControl w:val="0"/>
              <w:autoSpaceDE w:val="0"/>
              <w:autoSpaceDN w:val="0"/>
              <w:jc w:val="both"/>
              <w:rPr>
                <w:sz w:val="22"/>
                <w:szCs w:val="22"/>
              </w:rPr>
            </w:pPr>
            <w:r w:rsidRPr="00D92D4B">
              <w:rPr>
                <w:sz w:val="22"/>
                <w:szCs w:val="22"/>
              </w:rPr>
              <w:t>Настоящая программа разработана на основе следующих нормативных правовых документов:</w:t>
            </w:r>
          </w:p>
          <w:p w:rsidR="00135325" w:rsidRPr="00D92D4B" w:rsidRDefault="00135325" w:rsidP="00135325">
            <w:pPr>
              <w:widowControl w:val="0"/>
              <w:autoSpaceDE w:val="0"/>
              <w:autoSpaceDN w:val="0"/>
              <w:jc w:val="both"/>
              <w:rPr>
                <w:sz w:val="22"/>
                <w:szCs w:val="22"/>
              </w:rPr>
            </w:pPr>
            <w:r w:rsidRPr="00D92D4B">
              <w:rPr>
                <w:sz w:val="22"/>
                <w:szCs w:val="22"/>
              </w:rPr>
              <w:t>Конституция Российской Федерации;</w:t>
            </w:r>
          </w:p>
          <w:p w:rsidR="00135325" w:rsidRPr="00D92D4B" w:rsidRDefault="00135325" w:rsidP="00135325">
            <w:pPr>
              <w:widowControl w:val="0"/>
              <w:autoSpaceDE w:val="0"/>
              <w:autoSpaceDN w:val="0"/>
              <w:jc w:val="both"/>
              <w:rPr>
                <w:sz w:val="22"/>
                <w:szCs w:val="22"/>
              </w:rPr>
            </w:pPr>
            <w:r w:rsidRPr="00D92D4B">
              <w:rPr>
                <w:sz w:val="22"/>
                <w:szCs w:val="22"/>
              </w:rPr>
              <w:t xml:space="preserve">Федеральный закон от 31.07.2020 г. № 304-ФЗ «О внесении изменений </w:t>
            </w:r>
            <w:r w:rsidRPr="00D92D4B">
              <w:rPr>
                <w:sz w:val="22"/>
                <w:szCs w:val="22"/>
              </w:rPr>
              <w:br/>
              <w:t>в Федеральный закон «Об образовании в Российской Федерации» по вопросам воспитания обучающихся» (далее – ФЗ-304);</w:t>
            </w:r>
          </w:p>
          <w:p w:rsidR="00135325" w:rsidRPr="00135325" w:rsidRDefault="00135325" w:rsidP="00135325">
            <w:pPr>
              <w:widowControl w:val="0"/>
              <w:autoSpaceDE w:val="0"/>
              <w:autoSpaceDN w:val="0"/>
              <w:jc w:val="both"/>
              <w:rPr>
                <w:sz w:val="22"/>
                <w:szCs w:val="22"/>
              </w:rPr>
            </w:pPr>
            <w:r w:rsidRPr="00D92D4B">
              <w:rPr>
                <w:sz w:val="22"/>
                <w:szCs w:val="22"/>
              </w:rPr>
              <w:t xml:space="preserve">распоряжение Правительства Российской Федерации от 12.11.2020 г. </w:t>
            </w:r>
            <w:r w:rsidRPr="00D92D4B">
              <w:rPr>
                <w:sz w:val="22"/>
                <w:szCs w:val="22"/>
              </w:rPr>
              <w:br/>
              <w:t xml:space="preserve">№ 2945-р об утверждении Плана мероприятий по реализации </w:t>
            </w:r>
            <w:r w:rsidRPr="00D92D4B">
              <w:rPr>
                <w:sz w:val="22"/>
                <w:szCs w:val="22"/>
              </w:rPr>
              <w:br/>
              <w:t>в 2021–2025 годах Стратегии развития воспитания в Российской Федерации на период до 2025 года</w:t>
            </w:r>
            <w:r>
              <w:rPr>
                <w:sz w:val="22"/>
                <w:szCs w:val="22"/>
              </w:rPr>
              <w:t>.</w:t>
            </w:r>
          </w:p>
        </w:tc>
      </w:tr>
      <w:tr w:rsidR="00135325" w:rsidTr="00A0701A">
        <w:tc>
          <w:tcPr>
            <w:tcW w:w="2376" w:type="dxa"/>
          </w:tcPr>
          <w:p w:rsidR="00135325" w:rsidRPr="00D92D4B" w:rsidRDefault="00135325" w:rsidP="00BA5F1A">
            <w:pPr>
              <w:widowControl w:val="0"/>
              <w:autoSpaceDE w:val="0"/>
              <w:autoSpaceDN w:val="0"/>
              <w:spacing w:before="120" w:after="120"/>
              <w:jc w:val="center"/>
              <w:rPr>
                <w:b/>
                <w:sz w:val="22"/>
                <w:szCs w:val="22"/>
              </w:rPr>
            </w:pPr>
            <w:r w:rsidRPr="00D92D4B">
              <w:rPr>
                <w:sz w:val="22"/>
                <w:szCs w:val="22"/>
              </w:rPr>
              <w:t>Цель программы</w:t>
            </w:r>
          </w:p>
        </w:tc>
        <w:tc>
          <w:tcPr>
            <w:tcW w:w="7230" w:type="dxa"/>
          </w:tcPr>
          <w:p w:rsidR="00135325" w:rsidRDefault="00135325" w:rsidP="00135325">
            <w:pPr>
              <w:jc w:val="both"/>
            </w:pPr>
            <w:r w:rsidRPr="00D92D4B">
              <w:rPr>
                <w:rStyle w:val="a6"/>
                <w:b w:val="0"/>
                <w:sz w:val="22"/>
                <w:szCs w:val="22"/>
              </w:rPr>
              <w:t>Цель</w:t>
            </w:r>
            <w:r w:rsidRPr="00D92D4B">
              <w:rPr>
                <w:rStyle w:val="a6"/>
                <w:sz w:val="22"/>
                <w:szCs w:val="22"/>
              </w:rPr>
              <w:t xml:space="preserve"> </w:t>
            </w:r>
            <w:r w:rsidRPr="00D92D4B">
              <w:rPr>
                <w:sz w:val="22"/>
                <w:szCs w:val="22"/>
              </w:rPr>
              <w:t xml:space="preserve">воспитания обучающихся  по программе _______________ состоит в подготовке конкурентоспособного специалиста с высшим образованием, гражданина, носителя отечественной культуры и традиций, способного </w:t>
            </w:r>
            <w:proofErr w:type="gramStart"/>
            <w:r w:rsidRPr="00D92D4B">
              <w:rPr>
                <w:sz w:val="22"/>
                <w:szCs w:val="22"/>
              </w:rPr>
              <w:t>ставить и достигать</w:t>
            </w:r>
            <w:proofErr w:type="gramEnd"/>
            <w:r w:rsidRPr="00D92D4B">
              <w:rPr>
                <w:sz w:val="22"/>
                <w:szCs w:val="22"/>
              </w:rPr>
              <w:t xml:space="preserve"> личностно значимые  цели, способствующие развитию медицинской отрасли страны в сфере ____________________________</w:t>
            </w:r>
          </w:p>
        </w:tc>
      </w:tr>
      <w:tr w:rsidR="00135325" w:rsidTr="00A0701A">
        <w:tc>
          <w:tcPr>
            <w:tcW w:w="2376" w:type="dxa"/>
          </w:tcPr>
          <w:p w:rsidR="00135325" w:rsidRPr="00D92D4B" w:rsidRDefault="00135325" w:rsidP="00BA5F1A">
            <w:pPr>
              <w:widowControl w:val="0"/>
              <w:autoSpaceDE w:val="0"/>
              <w:autoSpaceDN w:val="0"/>
              <w:spacing w:before="120" w:after="120"/>
              <w:jc w:val="center"/>
              <w:rPr>
                <w:sz w:val="22"/>
                <w:szCs w:val="22"/>
              </w:rPr>
            </w:pPr>
            <w:r w:rsidRPr="00D92D4B">
              <w:rPr>
                <w:sz w:val="22"/>
                <w:szCs w:val="22"/>
              </w:rPr>
              <w:t>Задачи программы</w:t>
            </w:r>
          </w:p>
        </w:tc>
        <w:tc>
          <w:tcPr>
            <w:tcW w:w="7230" w:type="dxa"/>
          </w:tcPr>
          <w:p w:rsidR="00135325" w:rsidRDefault="00135325" w:rsidP="00135325">
            <w:pPr>
              <w:widowControl w:val="0"/>
              <w:autoSpaceDE w:val="0"/>
              <w:autoSpaceDN w:val="0"/>
              <w:jc w:val="both"/>
              <w:rPr>
                <w:rStyle w:val="a6"/>
                <w:b w:val="0"/>
                <w:sz w:val="22"/>
                <w:szCs w:val="22"/>
              </w:rPr>
            </w:pPr>
            <w:proofErr w:type="gramStart"/>
            <w:r w:rsidRPr="00D92D4B">
              <w:rPr>
                <w:rStyle w:val="a6"/>
                <w:b w:val="0"/>
                <w:sz w:val="22"/>
                <w:szCs w:val="22"/>
              </w:rPr>
              <w:t xml:space="preserve">Развитие личности, создание условий для самоопределения и социализации обучающихся на основе </w:t>
            </w:r>
            <w:proofErr w:type="spellStart"/>
            <w:r w:rsidRPr="00D92D4B">
              <w:rPr>
                <w:rStyle w:val="a6"/>
                <w:b w:val="0"/>
                <w:sz w:val="22"/>
                <w:szCs w:val="22"/>
              </w:rPr>
              <w:t>социокультурных</w:t>
            </w:r>
            <w:proofErr w:type="spellEnd"/>
            <w:r w:rsidRPr="00D92D4B">
              <w:rPr>
                <w:rStyle w:val="a6"/>
                <w:b w:val="0"/>
                <w:sz w:val="22"/>
                <w:szCs w:val="22"/>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w:t>
            </w:r>
            <w:r>
              <w:rPr>
                <w:rStyle w:val="a6"/>
                <w:b w:val="0"/>
                <w:sz w:val="22"/>
                <w:szCs w:val="22"/>
              </w:rPr>
              <w:t xml:space="preserve"> обучающихся </w:t>
            </w:r>
            <w:r w:rsidRPr="0020164D">
              <w:rPr>
                <w:rStyle w:val="a6"/>
                <w:b w:val="0"/>
                <w:sz w:val="22"/>
                <w:szCs w:val="22"/>
              </w:rPr>
              <w:t>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w:t>
            </w:r>
            <w:proofErr w:type="gramEnd"/>
            <w:r w:rsidRPr="0020164D">
              <w:rPr>
                <w:rStyle w:val="a6"/>
                <w:b w:val="0"/>
                <w:sz w:val="22"/>
                <w:szCs w:val="22"/>
              </w:rPr>
              <w:t xml:space="preserve"> и традициям многонационального народа Российской Федерации, природе и окружающей среде.</w:t>
            </w:r>
          </w:p>
          <w:p w:rsidR="00135325" w:rsidRDefault="0020164D" w:rsidP="00135325">
            <w:pPr>
              <w:jc w:val="both"/>
            </w:pPr>
            <w:r w:rsidRPr="000721D4">
              <w:rPr>
                <w:i/>
              </w:rPr>
              <w:t xml:space="preserve">далее задачи с учетом выбранных направлений воспитательной работы согласно Координационному плану организации воспитательной и </w:t>
            </w:r>
            <w:proofErr w:type="spellStart"/>
            <w:r w:rsidRPr="000721D4">
              <w:rPr>
                <w:i/>
              </w:rPr>
              <w:t>внеучебной</w:t>
            </w:r>
            <w:proofErr w:type="spellEnd"/>
            <w:r w:rsidRPr="000721D4">
              <w:rPr>
                <w:i/>
              </w:rPr>
              <w:t xml:space="preserve"> работы на учебный год</w:t>
            </w:r>
            <w:r>
              <w:rPr>
                <w:i/>
              </w:rPr>
              <w:t>.</w:t>
            </w:r>
          </w:p>
        </w:tc>
      </w:tr>
      <w:tr w:rsidR="00135325" w:rsidTr="00A0701A">
        <w:tc>
          <w:tcPr>
            <w:tcW w:w="2376" w:type="dxa"/>
          </w:tcPr>
          <w:p w:rsidR="00135325" w:rsidRPr="00D92D4B" w:rsidRDefault="00135325" w:rsidP="00BA5F1A">
            <w:pPr>
              <w:widowControl w:val="0"/>
              <w:autoSpaceDE w:val="0"/>
              <w:autoSpaceDN w:val="0"/>
              <w:spacing w:before="120" w:after="120"/>
              <w:jc w:val="center"/>
              <w:rPr>
                <w:sz w:val="22"/>
                <w:szCs w:val="22"/>
              </w:rPr>
            </w:pPr>
            <w:r w:rsidRPr="00D92D4B">
              <w:rPr>
                <w:sz w:val="22"/>
                <w:szCs w:val="22"/>
              </w:rPr>
              <w:t>Сроки реализации программы</w:t>
            </w:r>
          </w:p>
        </w:tc>
        <w:tc>
          <w:tcPr>
            <w:tcW w:w="7230" w:type="dxa"/>
          </w:tcPr>
          <w:p w:rsidR="00135325" w:rsidRDefault="0020164D" w:rsidP="00135325">
            <w:pPr>
              <w:jc w:val="both"/>
            </w:pPr>
            <w:r w:rsidRPr="00D92D4B">
              <w:rPr>
                <w:i/>
                <w:color w:val="000000"/>
                <w:sz w:val="22"/>
                <w:szCs w:val="22"/>
              </w:rPr>
              <w:t>4 года /5 лет/6 лет</w:t>
            </w:r>
          </w:p>
        </w:tc>
      </w:tr>
      <w:tr w:rsidR="00135325" w:rsidTr="00A0701A">
        <w:trPr>
          <w:trHeight w:val="1126"/>
        </w:trPr>
        <w:tc>
          <w:tcPr>
            <w:tcW w:w="2376" w:type="dxa"/>
          </w:tcPr>
          <w:p w:rsidR="00135325" w:rsidRPr="00D92D4B" w:rsidRDefault="00135325" w:rsidP="00BA5F1A">
            <w:pPr>
              <w:widowControl w:val="0"/>
              <w:autoSpaceDE w:val="0"/>
              <w:autoSpaceDN w:val="0"/>
              <w:spacing w:before="120" w:after="120"/>
              <w:jc w:val="center"/>
              <w:rPr>
                <w:sz w:val="22"/>
                <w:szCs w:val="22"/>
              </w:rPr>
            </w:pPr>
            <w:r w:rsidRPr="00D92D4B">
              <w:rPr>
                <w:sz w:val="22"/>
                <w:szCs w:val="22"/>
              </w:rPr>
              <w:t xml:space="preserve">Исполнители </w:t>
            </w:r>
            <w:r w:rsidRPr="00D92D4B">
              <w:rPr>
                <w:sz w:val="22"/>
                <w:szCs w:val="22"/>
              </w:rPr>
              <w:br/>
              <w:t>программы</w:t>
            </w:r>
          </w:p>
        </w:tc>
        <w:tc>
          <w:tcPr>
            <w:tcW w:w="7230" w:type="dxa"/>
          </w:tcPr>
          <w:p w:rsidR="00135325" w:rsidRDefault="0020164D" w:rsidP="00135325">
            <w:pPr>
              <w:jc w:val="both"/>
            </w:pPr>
            <w:proofErr w:type="gramStart"/>
            <w:r w:rsidRPr="00D92D4B">
              <w:rPr>
                <w:i/>
                <w:sz w:val="22"/>
                <w:szCs w:val="22"/>
              </w:rPr>
              <w:t>декан, заместитель декана, курирующий воспитательную работу, кураторы, преподаватели, члены Студенческого совета, представители организаций – работодателей и т.п.</w:t>
            </w:r>
            <w:proofErr w:type="gramEnd"/>
          </w:p>
        </w:tc>
      </w:tr>
    </w:tbl>
    <w:p w:rsidR="00351A2B" w:rsidRDefault="00351A2B" w:rsidP="00135325">
      <w:pPr>
        <w:jc w:val="both"/>
      </w:pPr>
    </w:p>
    <w:p w:rsidR="0020164D" w:rsidRPr="00420166" w:rsidRDefault="0020164D" w:rsidP="0020164D">
      <w:pPr>
        <w:tabs>
          <w:tab w:val="left" w:pos="1134"/>
        </w:tabs>
        <w:jc w:val="both"/>
        <w:rPr>
          <w:b/>
        </w:rPr>
      </w:pPr>
      <w:r w:rsidRPr="00420166">
        <w:rPr>
          <w:b/>
        </w:rPr>
        <w:t xml:space="preserve">2. Направления воспитательной работы </w:t>
      </w:r>
    </w:p>
    <w:p w:rsidR="0020164D" w:rsidRPr="00420166" w:rsidRDefault="0020164D" w:rsidP="0020164D">
      <w:pPr>
        <w:ind w:firstLine="709"/>
        <w:jc w:val="both"/>
      </w:pPr>
      <w:r w:rsidRPr="00420166">
        <w:t xml:space="preserve">Воспитательная работа с </w:t>
      </w:r>
      <w:proofErr w:type="gramStart"/>
      <w:r w:rsidRPr="00420166">
        <w:t>обучающимися</w:t>
      </w:r>
      <w:proofErr w:type="gramEnd"/>
      <w:r w:rsidRPr="00420166">
        <w:t xml:space="preserve"> в университете ведется по следующим направлениям, которые разделены на две крупные группы:</w:t>
      </w:r>
    </w:p>
    <w:tbl>
      <w:tblPr>
        <w:tblStyle w:val="a4"/>
        <w:tblW w:w="9571" w:type="dxa"/>
        <w:tblLook w:val="04A0"/>
      </w:tblPr>
      <w:tblGrid>
        <w:gridCol w:w="1101"/>
        <w:gridCol w:w="8470"/>
      </w:tblGrid>
      <w:tr w:rsidR="0020164D" w:rsidTr="00270182">
        <w:tc>
          <w:tcPr>
            <w:tcW w:w="1101" w:type="dxa"/>
          </w:tcPr>
          <w:p w:rsidR="0020164D" w:rsidRPr="006D10F6" w:rsidRDefault="00270182" w:rsidP="00270182">
            <w:pPr>
              <w:jc w:val="center"/>
            </w:pPr>
            <w:r>
              <w:t>1</w:t>
            </w:r>
          </w:p>
        </w:tc>
        <w:tc>
          <w:tcPr>
            <w:tcW w:w="8470" w:type="dxa"/>
          </w:tcPr>
          <w:p w:rsidR="0020164D" w:rsidRDefault="0020164D" w:rsidP="006E61D6">
            <w:pPr>
              <w:jc w:val="both"/>
            </w:pPr>
            <w:r w:rsidRPr="007F0F3E">
              <w:rPr>
                <w:i/>
              </w:rPr>
              <w:t>Гражданс</w:t>
            </w:r>
            <w:r>
              <w:rPr>
                <w:i/>
              </w:rPr>
              <w:t xml:space="preserve">кое, патриотическое, </w:t>
            </w:r>
            <w:r w:rsidRPr="007F0F3E">
              <w:rPr>
                <w:i/>
              </w:rPr>
              <w:t>духовно-нравственное,</w:t>
            </w:r>
            <w:r>
              <w:rPr>
                <w:i/>
              </w:rPr>
              <w:t xml:space="preserve"> профессионально-трудовое, </w:t>
            </w:r>
          </w:p>
        </w:tc>
      </w:tr>
      <w:tr w:rsidR="0020164D" w:rsidTr="00270182">
        <w:tc>
          <w:tcPr>
            <w:tcW w:w="1101" w:type="dxa"/>
          </w:tcPr>
          <w:p w:rsidR="0020164D" w:rsidRPr="006D10F6" w:rsidRDefault="00270182" w:rsidP="00270182">
            <w:pPr>
              <w:jc w:val="center"/>
            </w:pPr>
            <w:r>
              <w:t>2</w:t>
            </w:r>
          </w:p>
        </w:tc>
        <w:tc>
          <w:tcPr>
            <w:tcW w:w="8470" w:type="dxa"/>
          </w:tcPr>
          <w:p w:rsidR="0020164D" w:rsidRDefault="00270182" w:rsidP="0020164D">
            <w:pPr>
              <w:jc w:val="both"/>
            </w:pPr>
            <w:r>
              <w:rPr>
                <w:i/>
              </w:rPr>
              <w:t>Культурно-творческое, научно-образовательное</w:t>
            </w:r>
            <w:r w:rsidR="006E61D6">
              <w:rPr>
                <w:i/>
              </w:rPr>
              <w:t>, добровольческое</w:t>
            </w:r>
            <w:r>
              <w:rPr>
                <w:i/>
              </w:rPr>
              <w:t>, экологическое, физическое</w:t>
            </w:r>
            <w:r w:rsidR="006E61D6">
              <w:rPr>
                <w:i/>
              </w:rPr>
              <w:t xml:space="preserve"> </w:t>
            </w:r>
            <w:r>
              <w:rPr>
                <w:i/>
              </w:rPr>
              <w:t>(включая: формирования культуры ведения здорового и безопасного образа жизни, развитие способности к сохранению и укреплению здоровья)</w:t>
            </w:r>
          </w:p>
        </w:tc>
      </w:tr>
    </w:tbl>
    <w:p w:rsidR="00270182" w:rsidRDefault="00270182" w:rsidP="00270182">
      <w:pPr>
        <w:jc w:val="both"/>
        <w:rPr>
          <w:i/>
        </w:rPr>
      </w:pPr>
      <w:r>
        <w:rPr>
          <w:sz w:val="28"/>
          <w:szCs w:val="28"/>
        </w:rPr>
        <w:t xml:space="preserve">Воспитательная работа с </w:t>
      </w:r>
      <w:proofErr w:type="gramStart"/>
      <w:r>
        <w:rPr>
          <w:sz w:val="28"/>
          <w:szCs w:val="28"/>
        </w:rPr>
        <w:t>обучающимися</w:t>
      </w:r>
      <w:proofErr w:type="gramEnd"/>
      <w:r>
        <w:rPr>
          <w:sz w:val="28"/>
          <w:szCs w:val="28"/>
        </w:rPr>
        <w:t xml:space="preserve"> по образовательной программе_________________________ ведется по следующим </w:t>
      </w:r>
      <w:r>
        <w:rPr>
          <w:sz w:val="28"/>
          <w:szCs w:val="28"/>
        </w:rPr>
        <w:lastRenderedPageBreak/>
        <w:t>направлениям: (</w:t>
      </w:r>
      <w:r w:rsidRPr="000721D4">
        <w:rPr>
          <w:i/>
        </w:rPr>
        <w:t>выбрать с учетом</w:t>
      </w:r>
      <w:r>
        <w:rPr>
          <w:sz w:val="28"/>
          <w:szCs w:val="28"/>
        </w:rPr>
        <w:t xml:space="preserve"> </w:t>
      </w:r>
      <w:r w:rsidRPr="00C05D08">
        <w:rPr>
          <w:i/>
        </w:rPr>
        <w:t xml:space="preserve">Координационного плана организации воспитательной и </w:t>
      </w:r>
      <w:proofErr w:type="spellStart"/>
      <w:r w:rsidRPr="00C05D08">
        <w:rPr>
          <w:i/>
        </w:rPr>
        <w:t>внеучебной</w:t>
      </w:r>
      <w:proofErr w:type="spellEnd"/>
      <w:r w:rsidRPr="00C05D08">
        <w:rPr>
          <w:i/>
        </w:rPr>
        <w:t xml:space="preserve"> работы</w:t>
      </w:r>
      <w:r>
        <w:rPr>
          <w:i/>
        </w:rPr>
        <w:t xml:space="preserve"> на учебный год)</w:t>
      </w:r>
    </w:p>
    <w:p w:rsidR="00270182" w:rsidRDefault="00270182" w:rsidP="00270182">
      <w:pPr>
        <w:jc w:val="both"/>
        <w:rPr>
          <w:sz w:val="28"/>
          <w:szCs w:val="28"/>
        </w:rPr>
      </w:pPr>
    </w:p>
    <w:p w:rsidR="00270182" w:rsidRPr="00420166" w:rsidRDefault="00270182" w:rsidP="00270182">
      <w:pPr>
        <w:tabs>
          <w:tab w:val="left" w:pos="1134"/>
        </w:tabs>
        <w:jc w:val="both"/>
        <w:rPr>
          <w:b/>
        </w:rPr>
      </w:pPr>
      <w:r w:rsidRPr="00420166">
        <w:rPr>
          <w:b/>
        </w:rPr>
        <w:t>3. Личностные результаты реализации программы воспитания</w:t>
      </w:r>
    </w:p>
    <w:p w:rsidR="00351A2B" w:rsidRDefault="00351A2B" w:rsidP="0020164D">
      <w:pPr>
        <w:jc w:val="both"/>
      </w:pPr>
    </w:p>
    <w:tbl>
      <w:tblPr>
        <w:tblStyle w:val="a4"/>
        <w:tblpPr w:leftFromText="180" w:rightFromText="180" w:vertAnchor="text" w:horzAnchor="margin" w:tblpY="160"/>
        <w:tblW w:w="0" w:type="auto"/>
        <w:tblLook w:val="04A0"/>
      </w:tblPr>
      <w:tblGrid>
        <w:gridCol w:w="2802"/>
        <w:gridCol w:w="4252"/>
        <w:gridCol w:w="2517"/>
      </w:tblGrid>
      <w:tr w:rsidR="006E61D6" w:rsidRPr="006E61D6" w:rsidTr="00835A8A">
        <w:tc>
          <w:tcPr>
            <w:tcW w:w="2802" w:type="dxa"/>
          </w:tcPr>
          <w:p w:rsidR="006E61D6" w:rsidRPr="006E61D6" w:rsidRDefault="006E61D6" w:rsidP="00BA5F1A">
            <w:pPr>
              <w:ind w:firstLine="33"/>
              <w:jc w:val="center"/>
              <w:rPr>
                <w:b/>
                <w:bCs/>
              </w:rPr>
            </w:pPr>
            <w:r w:rsidRPr="006E61D6">
              <w:rPr>
                <w:b/>
                <w:bCs/>
              </w:rPr>
              <w:t>Направления воспитательной работы</w:t>
            </w:r>
          </w:p>
        </w:tc>
        <w:tc>
          <w:tcPr>
            <w:tcW w:w="4252" w:type="dxa"/>
          </w:tcPr>
          <w:p w:rsidR="006E61D6" w:rsidRPr="006E61D6" w:rsidRDefault="006E61D6" w:rsidP="00BA5F1A">
            <w:pPr>
              <w:ind w:firstLine="33"/>
              <w:jc w:val="center"/>
              <w:rPr>
                <w:b/>
                <w:bCs/>
              </w:rPr>
            </w:pPr>
            <w:r w:rsidRPr="006E61D6">
              <w:rPr>
                <w:b/>
                <w:bCs/>
              </w:rPr>
              <w:t xml:space="preserve">Личностные результаты </w:t>
            </w:r>
          </w:p>
          <w:p w:rsidR="006E61D6" w:rsidRPr="006E61D6" w:rsidRDefault="006E61D6" w:rsidP="00BA5F1A">
            <w:pPr>
              <w:ind w:firstLine="33"/>
              <w:jc w:val="center"/>
              <w:rPr>
                <w:b/>
                <w:bCs/>
              </w:rPr>
            </w:pPr>
            <w:r w:rsidRPr="006E61D6">
              <w:rPr>
                <w:b/>
                <w:bCs/>
              </w:rPr>
              <w:t xml:space="preserve">реализации программы воспитания </w:t>
            </w:r>
          </w:p>
          <w:p w:rsidR="006E61D6" w:rsidRPr="006E61D6" w:rsidRDefault="006E61D6" w:rsidP="00BA5F1A">
            <w:pPr>
              <w:ind w:firstLine="33"/>
              <w:jc w:val="center"/>
              <w:rPr>
                <w:b/>
                <w:bCs/>
              </w:rPr>
            </w:pPr>
            <w:r w:rsidRPr="006E61D6">
              <w:rPr>
                <w:iCs/>
              </w:rPr>
              <w:t>(дескрипторы)</w:t>
            </w:r>
          </w:p>
        </w:tc>
        <w:tc>
          <w:tcPr>
            <w:tcW w:w="2517" w:type="dxa"/>
            <w:vAlign w:val="center"/>
          </w:tcPr>
          <w:p w:rsidR="006E61D6" w:rsidRPr="006E61D6" w:rsidRDefault="006E61D6" w:rsidP="00BA5F1A">
            <w:pPr>
              <w:ind w:firstLine="33"/>
              <w:jc w:val="center"/>
              <w:rPr>
                <w:b/>
                <w:bCs/>
              </w:rPr>
            </w:pPr>
            <w:r w:rsidRPr="006E61D6">
              <w:rPr>
                <w:b/>
                <w:bCs/>
              </w:rPr>
              <w:t>Код личностных результатов реализации программы воспитания</w:t>
            </w:r>
          </w:p>
        </w:tc>
      </w:tr>
      <w:tr w:rsidR="00845139" w:rsidRPr="006E61D6" w:rsidTr="006E61D6">
        <w:tc>
          <w:tcPr>
            <w:tcW w:w="2802" w:type="dxa"/>
          </w:tcPr>
          <w:p w:rsidR="00845139" w:rsidRPr="006E61D6" w:rsidRDefault="006E61D6" w:rsidP="00845139">
            <w:pPr>
              <w:jc w:val="both"/>
              <w:rPr>
                <w:sz w:val="28"/>
                <w:szCs w:val="28"/>
              </w:rPr>
            </w:pPr>
            <w:r w:rsidRPr="006E61D6">
              <w:t>Гражданское</w:t>
            </w:r>
          </w:p>
        </w:tc>
        <w:tc>
          <w:tcPr>
            <w:tcW w:w="4252" w:type="dxa"/>
          </w:tcPr>
          <w:p w:rsidR="009F5CEE" w:rsidRPr="001E6828" w:rsidRDefault="009F5CEE" w:rsidP="009F5CEE">
            <w:pPr>
              <w:jc w:val="both"/>
              <w:rPr>
                <w:b/>
                <w:bCs/>
                <w:i/>
                <w:iCs/>
              </w:rPr>
            </w:pPr>
            <w:proofErr w:type="gramStart"/>
            <w:r w:rsidRPr="001E6828">
              <w:t>Осознающий</w:t>
            </w:r>
            <w:proofErr w:type="gramEnd"/>
            <w:r w:rsidRPr="001E6828">
              <w:t xml:space="preserve"> себя гражданином и защитником великой страны.</w:t>
            </w:r>
          </w:p>
          <w:p w:rsidR="00845139" w:rsidRPr="006E61D6" w:rsidRDefault="009F5CEE" w:rsidP="009F5CEE">
            <w:pPr>
              <w:jc w:val="both"/>
              <w:rPr>
                <w:sz w:val="28"/>
                <w:szCs w:val="28"/>
              </w:rPr>
            </w:pPr>
            <w:r w:rsidRPr="001E6828">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17" w:type="dxa"/>
          </w:tcPr>
          <w:p w:rsidR="009F5CEE" w:rsidRPr="001E6828" w:rsidRDefault="009F5CEE" w:rsidP="009F5CEE">
            <w:pPr>
              <w:ind w:firstLine="33"/>
              <w:jc w:val="center"/>
              <w:rPr>
                <w:b/>
                <w:bCs/>
              </w:rPr>
            </w:pPr>
            <w:r w:rsidRPr="001E6828">
              <w:rPr>
                <w:b/>
                <w:bCs/>
              </w:rPr>
              <w:t>ЛР 1</w:t>
            </w:r>
          </w:p>
          <w:p w:rsidR="00845139" w:rsidRPr="006E61D6" w:rsidRDefault="00845139" w:rsidP="00845139">
            <w:pPr>
              <w:jc w:val="both"/>
              <w:rPr>
                <w:sz w:val="28"/>
                <w:szCs w:val="28"/>
              </w:rPr>
            </w:pPr>
          </w:p>
        </w:tc>
      </w:tr>
      <w:tr w:rsidR="00845139" w:rsidRPr="006E61D6" w:rsidTr="006E61D6">
        <w:tc>
          <w:tcPr>
            <w:tcW w:w="2802" w:type="dxa"/>
          </w:tcPr>
          <w:p w:rsidR="00845139" w:rsidRPr="006E61D6" w:rsidRDefault="006E61D6" w:rsidP="00845139">
            <w:pPr>
              <w:jc w:val="both"/>
              <w:rPr>
                <w:sz w:val="28"/>
                <w:szCs w:val="28"/>
              </w:rPr>
            </w:pPr>
            <w:r w:rsidRPr="006E61D6">
              <w:t>Патриотическое</w:t>
            </w:r>
          </w:p>
        </w:tc>
        <w:tc>
          <w:tcPr>
            <w:tcW w:w="4252" w:type="dxa"/>
          </w:tcPr>
          <w:p w:rsidR="00845139" w:rsidRPr="006E61D6" w:rsidRDefault="009F5CEE" w:rsidP="00845139">
            <w:pPr>
              <w:jc w:val="both"/>
              <w:rPr>
                <w:sz w:val="28"/>
                <w:szCs w:val="28"/>
              </w:rPr>
            </w:pPr>
            <w:proofErr w:type="gramStart"/>
            <w:r w:rsidRPr="001E6828">
              <w:t>Демонстрирующий</w:t>
            </w:r>
            <w:proofErr w:type="gramEnd"/>
            <w:r w:rsidRPr="001E6828">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17" w:type="dxa"/>
          </w:tcPr>
          <w:p w:rsidR="00845139" w:rsidRPr="006E61D6" w:rsidRDefault="009F5CEE" w:rsidP="006B2709">
            <w:pPr>
              <w:jc w:val="center"/>
              <w:rPr>
                <w:sz w:val="28"/>
                <w:szCs w:val="28"/>
              </w:rPr>
            </w:pPr>
            <w:r w:rsidRPr="001E6828">
              <w:rPr>
                <w:b/>
                <w:bCs/>
              </w:rPr>
              <w:t xml:space="preserve">ЛР </w:t>
            </w:r>
            <w:r>
              <w:rPr>
                <w:b/>
                <w:bCs/>
              </w:rPr>
              <w:t>2</w:t>
            </w:r>
          </w:p>
        </w:tc>
      </w:tr>
      <w:tr w:rsidR="006B2709" w:rsidRPr="006E61D6" w:rsidTr="006E61D6">
        <w:tc>
          <w:tcPr>
            <w:tcW w:w="2802" w:type="dxa"/>
          </w:tcPr>
          <w:p w:rsidR="006B2709" w:rsidRPr="006E61D6" w:rsidRDefault="006B2709" w:rsidP="00845139">
            <w:pPr>
              <w:jc w:val="both"/>
              <w:rPr>
                <w:sz w:val="28"/>
                <w:szCs w:val="28"/>
              </w:rPr>
            </w:pPr>
            <w:r w:rsidRPr="006E61D6">
              <w:t>Духовно-нравственное</w:t>
            </w:r>
          </w:p>
        </w:tc>
        <w:tc>
          <w:tcPr>
            <w:tcW w:w="4252" w:type="dxa"/>
          </w:tcPr>
          <w:p w:rsidR="006B2709" w:rsidRPr="00420166" w:rsidRDefault="006B2709" w:rsidP="009F5CEE">
            <w:pPr>
              <w:ind w:left="34"/>
              <w:jc w:val="both"/>
            </w:pPr>
            <w:proofErr w:type="gramStart"/>
            <w:r w:rsidRPr="001E6828">
              <w:t>Осознающий</w:t>
            </w:r>
            <w:proofErr w:type="gramEnd"/>
            <w:r w:rsidRPr="001E6828">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6B2709" w:rsidRPr="006E61D6" w:rsidRDefault="006B2709" w:rsidP="009F5CEE">
            <w:pPr>
              <w:jc w:val="both"/>
              <w:rPr>
                <w:sz w:val="28"/>
                <w:szCs w:val="28"/>
              </w:rPr>
            </w:pPr>
            <w:proofErr w:type="gramStart"/>
            <w:r w:rsidRPr="001E6828">
              <w:t>Проявляющий</w:t>
            </w:r>
            <w:proofErr w:type="gramEnd"/>
            <w:r w:rsidRPr="001E6828">
              <w:t xml:space="preserve"> и демонстрирующий уважение к представителям различных этнокультурных, социальных, конфессиональных и иных групп.</w:t>
            </w:r>
          </w:p>
        </w:tc>
        <w:tc>
          <w:tcPr>
            <w:tcW w:w="2517" w:type="dxa"/>
          </w:tcPr>
          <w:p w:rsidR="006B2709" w:rsidRDefault="006B2709" w:rsidP="006B2709">
            <w:pPr>
              <w:jc w:val="center"/>
            </w:pPr>
            <w:r w:rsidRPr="00035F82">
              <w:rPr>
                <w:b/>
                <w:bCs/>
              </w:rPr>
              <w:t>ЛР</w:t>
            </w:r>
            <w:r>
              <w:rPr>
                <w:b/>
                <w:bCs/>
              </w:rPr>
              <w:t xml:space="preserve"> 3</w:t>
            </w:r>
          </w:p>
        </w:tc>
      </w:tr>
      <w:tr w:rsidR="006B2709" w:rsidRPr="006E61D6" w:rsidTr="006E61D6">
        <w:tc>
          <w:tcPr>
            <w:tcW w:w="2802" w:type="dxa"/>
          </w:tcPr>
          <w:p w:rsidR="006B2709" w:rsidRPr="006E61D6" w:rsidRDefault="006B2709" w:rsidP="00845139">
            <w:pPr>
              <w:jc w:val="both"/>
              <w:rPr>
                <w:sz w:val="28"/>
                <w:szCs w:val="28"/>
              </w:rPr>
            </w:pPr>
            <w:r w:rsidRPr="006E61D6">
              <w:t>Профессионально-трудовое</w:t>
            </w:r>
          </w:p>
        </w:tc>
        <w:tc>
          <w:tcPr>
            <w:tcW w:w="4252" w:type="dxa"/>
          </w:tcPr>
          <w:p w:rsidR="006B2709" w:rsidRPr="00DE1791" w:rsidRDefault="006B2709" w:rsidP="00DE1791">
            <w:pPr>
              <w:ind w:left="34"/>
              <w:jc w:val="both"/>
            </w:pPr>
            <w:proofErr w:type="gramStart"/>
            <w:r w:rsidRPr="001E6828">
              <w:t>Проявляющий</w:t>
            </w:r>
            <w:proofErr w:type="gramEnd"/>
            <w:r w:rsidRPr="001E6828">
              <w:t xml:space="preserve"> и демонстрирующий уважение к людям труда, осознающий ценность собственного труда. </w:t>
            </w:r>
            <w:proofErr w:type="gramStart"/>
            <w:r w:rsidRPr="001E6828">
              <w:t>Стремящийся</w:t>
            </w:r>
            <w:proofErr w:type="gramEnd"/>
            <w:r w:rsidRPr="001E6828">
              <w:t xml:space="preserve"> к </w:t>
            </w:r>
            <w:r>
              <w:t>соблюдению корпоративной профессиональной культуры</w:t>
            </w:r>
          </w:p>
        </w:tc>
        <w:tc>
          <w:tcPr>
            <w:tcW w:w="2517" w:type="dxa"/>
          </w:tcPr>
          <w:p w:rsidR="006B2709" w:rsidRDefault="006B2709" w:rsidP="006B2709">
            <w:pPr>
              <w:jc w:val="center"/>
            </w:pPr>
            <w:r w:rsidRPr="00035F82">
              <w:rPr>
                <w:b/>
                <w:bCs/>
              </w:rPr>
              <w:t>ЛР</w:t>
            </w:r>
            <w:r>
              <w:rPr>
                <w:b/>
                <w:bCs/>
              </w:rPr>
              <w:t xml:space="preserve"> 4</w:t>
            </w:r>
          </w:p>
        </w:tc>
      </w:tr>
      <w:tr w:rsidR="006B2709" w:rsidRPr="006E61D6" w:rsidTr="006E61D6">
        <w:tc>
          <w:tcPr>
            <w:tcW w:w="2802" w:type="dxa"/>
          </w:tcPr>
          <w:p w:rsidR="006B2709" w:rsidRPr="006E61D6" w:rsidRDefault="006B2709" w:rsidP="00845139">
            <w:pPr>
              <w:jc w:val="both"/>
              <w:rPr>
                <w:sz w:val="28"/>
                <w:szCs w:val="28"/>
              </w:rPr>
            </w:pPr>
            <w:r w:rsidRPr="006E61D6">
              <w:t>Культурно-творческое</w:t>
            </w:r>
          </w:p>
        </w:tc>
        <w:tc>
          <w:tcPr>
            <w:tcW w:w="4252" w:type="dxa"/>
          </w:tcPr>
          <w:p w:rsidR="006B2709" w:rsidRPr="006E61D6" w:rsidRDefault="006B2709" w:rsidP="00745704">
            <w:pPr>
              <w:jc w:val="both"/>
              <w:rPr>
                <w:sz w:val="28"/>
                <w:szCs w:val="28"/>
              </w:rPr>
            </w:pPr>
            <w:proofErr w:type="gramStart"/>
            <w:r w:rsidRPr="001E6828">
              <w:t>Проявляющий</w:t>
            </w:r>
            <w:proofErr w:type="gramEnd"/>
            <w:r w:rsidRPr="001E6828">
              <w:t xml:space="preserve"> уважение к </w:t>
            </w:r>
            <w:r>
              <w:t>культурно-творческим</w:t>
            </w:r>
            <w:r w:rsidRPr="001E6828">
              <w:t xml:space="preserve"> ценностям, обладающий основами эстетической культуры.</w:t>
            </w:r>
          </w:p>
        </w:tc>
        <w:tc>
          <w:tcPr>
            <w:tcW w:w="2517" w:type="dxa"/>
          </w:tcPr>
          <w:p w:rsidR="006B2709" w:rsidRDefault="006B2709" w:rsidP="006B2709">
            <w:pPr>
              <w:jc w:val="center"/>
            </w:pPr>
            <w:r w:rsidRPr="00035F82">
              <w:rPr>
                <w:b/>
                <w:bCs/>
              </w:rPr>
              <w:t>ЛР</w:t>
            </w:r>
            <w:r>
              <w:rPr>
                <w:b/>
                <w:bCs/>
              </w:rPr>
              <w:t xml:space="preserve"> 5</w:t>
            </w:r>
          </w:p>
        </w:tc>
      </w:tr>
      <w:tr w:rsidR="006B2709" w:rsidRPr="006E61D6" w:rsidTr="006E61D6">
        <w:tc>
          <w:tcPr>
            <w:tcW w:w="2802" w:type="dxa"/>
          </w:tcPr>
          <w:p w:rsidR="006B2709" w:rsidRPr="006E61D6" w:rsidRDefault="006B2709" w:rsidP="00845139">
            <w:pPr>
              <w:jc w:val="both"/>
              <w:rPr>
                <w:sz w:val="28"/>
                <w:szCs w:val="28"/>
              </w:rPr>
            </w:pPr>
            <w:r w:rsidRPr="006E61D6">
              <w:t>Научно-образовательное</w:t>
            </w:r>
          </w:p>
        </w:tc>
        <w:tc>
          <w:tcPr>
            <w:tcW w:w="4252" w:type="dxa"/>
          </w:tcPr>
          <w:p w:rsidR="006B2709" w:rsidRDefault="006B2709" w:rsidP="00745704">
            <w:pPr>
              <w:jc w:val="both"/>
            </w:pPr>
            <w:proofErr w:type="gramStart"/>
            <w:r>
              <w:t>Проявляющий</w:t>
            </w:r>
            <w:proofErr w:type="gramEnd"/>
            <w:r>
              <w:t xml:space="preserve"> мотивацию к самообразованию и саморазвитию</w:t>
            </w:r>
          </w:p>
          <w:p w:rsidR="006B2709" w:rsidRDefault="006B2709" w:rsidP="00745704">
            <w:pPr>
              <w:jc w:val="both"/>
            </w:pPr>
            <w:proofErr w:type="gramStart"/>
            <w:r>
              <w:t>Самостоятельный</w:t>
            </w:r>
            <w:proofErr w:type="gramEnd"/>
            <w:r>
              <w:t xml:space="preserve"> и ответственный в </w:t>
            </w:r>
            <w:r>
              <w:lastRenderedPageBreak/>
              <w:t>принятии решений во всех сферах своей деятельности</w:t>
            </w:r>
          </w:p>
          <w:p w:rsidR="006B2709" w:rsidRPr="006E61D6" w:rsidRDefault="006B2709" w:rsidP="00745704">
            <w:pPr>
              <w:jc w:val="both"/>
              <w:rPr>
                <w:sz w:val="28"/>
                <w:szCs w:val="28"/>
              </w:rPr>
            </w:pPr>
            <w:proofErr w:type="gramStart"/>
            <w:r>
              <w:t>Готовый</w:t>
            </w:r>
            <w:proofErr w:type="gramEnd"/>
            <w:r>
              <w:t xml:space="preserve"> к профессиональной конкуренции и конструктивной реакции на критику</w:t>
            </w:r>
          </w:p>
        </w:tc>
        <w:tc>
          <w:tcPr>
            <w:tcW w:w="2517" w:type="dxa"/>
          </w:tcPr>
          <w:p w:rsidR="006B2709" w:rsidRDefault="006B2709" w:rsidP="006B2709">
            <w:pPr>
              <w:jc w:val="center"/>
            </w:pPr>
            <w:r w:rsidRPr="00035F82">
              <w:rPr>
                <w:b/>
                <w:bCs/>
              </w:rPr>
              <w:lastRenderedPageBreak/>
              <w:t>ЛР</w:t>
            </w:r>
            <w:r>
              <w:rPr>
                <w:b/>
                <w:bCs/>
              </w:rPr>
              <w:t xml:space="preserve"> 6</w:t>
            </w:r>
          </w:p>
        </w:tc>
      </w:tr>
      <w:tr w:rsidR="006B2709" w:rsidRPr="006E61D6" w:rsidTr="006E61D6">
        <w:tc>
          <w:tcPr>
            <w:tcW w:w="2802" w:type="dxa"/>
          </w:tcPr>
          <w:p w:rsidR="006B2709" w:rsidRPr="006E61D6" w:rsidRDefault="006B2709" w:rsidP="00845139">
            <w:pPr>
              <w:jc w:val="both"/>
              <w:rPr>
                <w:sz w:val="28"/>
                <w:szCs w:val="28"/>
              </w:rPr>
            </w:pPr>
            <w:r w:rsidRPr="006E61D6">
              <w:lastRenderedPageBreak/>
              <w:t>Добровольческое</w:t>
            </w:r>
          </w:p>
        </w:tc>
        <w:tc>
          <w:tcPr>
            <w:tcW w:w="4252" w:type="dxa"/>
          </w:tcPr>
          <w:p w:rsidR="006B2709" w:rsidRPr="006E61D6" w:rsidRDefault="006B2709" w:rsidP="00845139">
            <w:pPr>
              <w:jc w:val="both"/>
              <w:rPr>
                <w:sz w:val="28"/>
                <w:szCs w:val="28"/>
              </w:rPr>
            </w:pPr>
            <w:proofErr w:type="gramStart"/>
            <w:r w:rsidRPr="001E6828">
              <w:t>Проявляющий</w:t>
            </w:r>
            <w:proofErr w:type="gramEnd"/>
            <w:r w:rsidRPr="001E6828">
              <w:t xml:space="preserve"> уважение к людям старшего поколения</w:t>
            </w:r>
            <w:r>
              <w:t>, лицам с ограниченными возможностями, лицам, оказавшимся в трудной жизненной ситуации,</w:t>
            </w:r>
            <w:r w:rsidRPr="001E6828">
              <w:t xml:space="preserve"> </w:t>
            </w:r>
            <w:r>
              <w:t xml:space="preserve">лицам разного возраста с тяжелыми заболеваниями </w:t>
            </w:r>
            <w:r w:rsidRPr="001E6828">
              <w:t xml:space="preserve">готовность к участию в социальной поддержке и волонтерских движениях.  </w:t>
            </w:r>
          </w:p>
        </w:tc>
        <w:tc>
          <w:tcPr>
            <w:tcW w:w="2517" w:type="dxa"/>
          </w:tcPr>
          <w:p w:rsidR="006B2709" w:rsidRDefault="006B2709" w:rsidP="006B2709">
            <w:pPr>
              <w:jc w:val="center"/>
            </w:pPr>
            <w:r w:rsidRPr="00035F82">
              <w:rPr>
                <w:b/>
                <w:bCs/>
              </w:rPr>
              <w:t>ЛР</w:t>
            </w:r>
            <w:r>
              <w:rPr>
                <w:b/>
                <w:bCs/>
              </w:rPr>
              <w:t xml:space="preserve"> 7</w:t>
            </w:r>
          </w:p>
        </w:tc>
      </w:tr>
      <w:tr w:rsidR="006B2709" w:rsidRPr="006E61D6" w:rsidTr="006E61D6">
        <w:tc>
          <w:tcPr>
            <w:tcW w:w="2802" w:type="dxa"/>
          </w:tcPr>
          <w:p w:rsidR="006B2709" w:rsidRPr="006E61D6" w:rsidRDefault="006B2709" w:rsidP="006E61D6">
            <w:pPr>
              <w:jc w:val="both"/>
            </w:pPr>
            <w:r w:rsidRPr="006E61D6">
              <w:t xml:space="preserve">Экологическое </w:t>
            </w:r>
          </w:p>
        </w:tc>
        <w:tc>
          <w:tcPr>
            <w:tcW w:w="4252" w:type="dxa"/>
          </w:tcPr>
          <w:p w:rsidR="006B2709" w:rsidRPr="006E61D6" w:rsidRDefault="006B2709" w:rsidP="00845139">
            <w:pPr>
              <w:jc w:val="both"/>
              <w:rPr>
                <w:sz w:val="28"/>
                <w:szCs w:val="28"/>
              </w:rPr>
            </w:pPr>
            <w:r w:rsidRPr="001E6828">
              <w:t>Заботящийся о защите окружающей среды, собственной и чужой безопасности, в том числе цифровой.</w:t>
            </w:r>
          </w:p>
        </w:tc>
        <w:tc>
          <w:tcPr>
            <w:tcW w:w="2517" w:type="dxa"/>
          </w:tcPr>
          <w:p w:rsidR="006B2709" w:rsidRDefault="006B2709" w:rsidP="006B2709">
            <w:pPr>
              <w:jc w:val="center"/>
            </w:pPr>
            <w:r w:rsidRPr="00035F82">
              <w:rPr>
                <w:b/>
                <w:bCs/>
              </w:rPr>
              <w:t>ЛР</w:t>
            </w:r>
            <w:r>
              <w:rPr>
                <w:b/>
                <w:bCs/>
              </w:rPr>
              <w:t xml:space="preserve"> 8</w:t>
            </w:r>
          </w:p>
        </w:tc>
      </w:tr>
      <w:tr w:rsidR="006B2709" w:rsidRPr="006E61D6" w:rsidTr="006E61D6">
        <w:tc>
          <w:tcPr>
            <w:tcW w:w="2802" w:type="dxa"/>
          </w:tcPr>
          <w:p w:rsidR="006B2709" w:rsidRPr="006E61D6" w:rsidRDefault="006B2709" w:rsidP="00845139">
            <w:pPr>
              <w:jc w:val="both"/>
            </w:pPr>
            <w:r w:rsidRPr="006E61D6">
              <w:t>Физическое</w:t>
            </w:r>
          </w:p>
        </w:tc>
        <w:tc>
          <w:tcPr>
            <w:tcW w:w="4252" w:type="dxa"/>
          </w:tcPr>
          <w:p w:rsidR="006B2709" w:rsidRPr="006E61D6" w:rsidRDefault="006B2709" w:rsidP="00845139">
            <w:pPr>
              <w:jc w:val="both"/>
              <w:rPr>
                <w:sz w:val="28"/>
                <w:szCs w:val="28"/>
              </w:rPr>
            </w:pPr>
            <w:proofErr w:type="gramStart"/>
            <w:r w:rsidRPr="001E6828">
              <w:t>Соблюдающий</w:t>
            </w:r>
            <w:proofErr w:type="gramEnd"/>
            <w:r w:rsidRPr="001E6828">
              <w:t xml:space="preserve"> и пропагандирующий правила здорового образа жизни, спорта; предупреждающий либо преодолевающий </w:t>
            </w:r>
            <w:r>
              <w:t xml:space="preserve">асоциальное поведение, </w:t>
            </w:r>
            <w:r w:rsidRPr="001E6828">
              <w:t xml:space="preserve">зависимости от алкоголя, табака, </w:t>
            </w:r>
            <w:proofErr w:type="spellStart"/>
            <w:r w:rsidRPr="001E6828">
              <w:t>психоактивных</w:t>
            </w:r>
            <w:proofErr w:type="spellEnd"/>
            <w:r w:rsidRPr="001E6828">
              <w:t xml:space="preserve"> веществ, азартных игр и т.д. </w:t>
            </w:r>
            <w:proofErr w:type="gramStart"/>
            <w:r w:rsidRPr="001E6828">
              <w:t>Сохраняющий</w:t>
            </w:r>
            <w:proofErr w:type="gramEnd"/>
            <w:r w:rsidRPr="001E6828">
              <w:t xml:space="preserve"> психологич</w:t>
            </w:r>
            <w:r>
              <w:t>ескую устойчивость в ситуативно-</w:t>
            </w:r>
            <w:r w:rsidRPr="001E6828">
              <w:t>сложных или стремительно меняющихся ситуациях.</w:t>
            </w:r>
          </w:p>
        </w:tc>
        <w:tc>
          <w:tcPr>
            <w:tcW w:w="2517" w:type="dxa"/>
          </w:tcPr>
          <w:p w:rsidR="006B2709" w:rsidRDefault="006B2709" w:rsidP="006B2709">
            <w:pPr>
              <w:jc w:val="center"/>
            </w:pPr>
            <w:r w:rsidRPr="00035F82">
              <w:rPr>
                <w:b/>
                <w:bCs/>
              </w:rPr>
              <w:t>ЛР</w:t>
            </w:r>
            <w:r>
              <w:rPr>
                <w:b/>
                <w:bCs/>
              </w:rPr>
              <w:t xml:space="preserve"> 9 </w:t>
            </w:r>
          </w:p>
        </w:tc>
      </w:tr>
      <w:tr w:rsidR="00745704" w:rsidRPr="006E61D6" w:rsidTr="006E61D6">
        <w:tc>
          <w:tcPr>
            <w:tcW w:w="2802" w:type="dxa"/>
          </w:tcPr>
          <w:p w:rsidR="00745704" w:rsidRPr="006E61D6" w:rsidRDefault="00745704" w:rsidP="00845139">
            <w:pPr>
              <w:jc w:val="both"/>
            </w:pPr>
            <w:r>
              <w:t xml:space="preserve">Иные направления, предусмотренные Координационным планом организации воспитательной и </w:t>
            </w:r>
            <w:proofErr w:type="spellStart"/>
            <w:r>
              <w:t>внеучебной</w:t>
            </w:r>
            <w:proofErr w:type="spellEnd"/>
            <w:r>
              <w:t xml:space="preserve"> работы на учебный год</w:t>
            </w:r>
          </w:p>
        </w:tc>
        <w:tc>
          <w:tcPr>
            <w:tcW w:w="4252" w:type="dxa"/>
          </w:tcPr>
          <w:p w:rsidR="00745704" w:rsidRPr="001E6828" w:rsidRDefault="00745704" w:rsidP="00845139">
            <w:pPr>
              <w:jc w:val="both"/>
            </w:pPr>
          </w:p>
        </w:tc>
        <w:tc>
          <w:tcPr>
            <w:tcW w:w="2517" w:type="dxa"/>
          </w:tcPr>
          <w:p w:rsidR="00745704" w:rsidRPr="006E61D6" w:rsidRDefault="00745704" w:rsidP="00845139">
            <w:pPr>
              <w:jc w:val="both"/>
              <w:rPr>
                <w:sz w:val="28"/>
                <w:szCs w:val="28"/>
              </w:rPr>
            </w:pPr>
            <w:r>
              <w:rPr>
                <w:b/>
                <w:bCs/>
              </w:rPr>
              <w:t>В рамках рабочей программы воспитания не оцениваются</w:t>
            </w:r>
          </w:p>
        </w:tc>
      </w:tr>
    </w:tbl>
    <w:p w:rsidR="00351A2B" w:rsidRDefault="00351A2B" w:rsidP="00C36119">
      <w:pPr>
        <w:jc w:val="right"/>
      </w:pPr>
    </w:p>
    <w:p w:rsidR="004E1A1E" w:rsidRDefault="00D72B84" w:rsidP="004E1A1E">
      <w:pPr>
        <w:rPr>
          <w:b/>
        </w:rPr>
      </w:pPr>
      <w:r w:rsidRPr="00420166">
        <w:rPr>
          <w:b/>
        </w:rPr>
        <w:t xml:space="preserve">4. </w:t>
      </w:r>
      <w:r w:rsidR="004E1A1E" w:rsidRPr="005B219E">
        <w:rPr>
          <w:b/>
        </w:rPr>
        <w:t xml:space="preserve">Планируемые личностные результаты в ходе реализации образовательной </w:t>
      </w:r>
      <w:r w:rsidR="004E1A1E">
        <w:rPr>
          <w:b/>
        </w:rPr>
        <w:t>п</w:t>
      </w:r>
      <w:r w:rsidR="004E1A1E" w:rsidRPr="005B219E">
        <w:rPr>
          <w:b/>
        </w:rPr>
        <w:t>рограммы</w:t>
      </w:r>
    </w:p>
    <w:p w:rsidR="004E1A1E" w:rsidRPr="005B219E" w:rsidRDefault="004E1A1E" w:rsidP="004E1A1E">
      <w:pPr>
        <w:rPr>
          <w:b/>
        </w:rPr>
      </w:pPr>
    </w:p>
    <w:p w:rsidR="004E1A1E" w:rsidRPr="00707DA5" w:rsidRDefault="004E1A1E" w:rsidP="004E1A1E">
      <w:pPr>
        <w:jc w:val="both"/>
        <w:rPr>
          <w:sz w:val="20"/>
        </w:rPr>
      </w:pPr>
      <w:r w:rsidRPr="00707DA5">
        <w:rPr>
          <w:sz w:val="20"/>
        </w:rPr>
        <w:t xml:space="preserve">Таблицу разработчик  заполняет самостоятельно в </w:t>
      </w:r>
      <w:proofErr w:type="gramStart"/>
      <w:r w:rsidRPr="00707DA5">
        <w:rPr>
          <w:sz w:val="20"/>
        </w:rPr>
        <w:t>соответствии</w:t>
      </w:r>
      <w:proofErr w:type="gramEnd"/>
      <w:r w:rsidRPr="00707DA5">
        <w:rPr>
          <w:sz w:val="20"/>
        </w:rPr>
        <w:t xml:space="preserve"> с учебным планом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694"/>
      </w:tblGrid>
      <w:tr w:rsidR="004E1A1E" w:rsidRPr="005B219E" w:rsidTr="00A30E90">
        <w:tc>
          <w:tcPr>
            <w:tcW w:w="6946" w:type="dxa"/>
          </w:tcPr>
          <w:p w:rsidR="004E1A1E" w:rsidRPr="005B219E" w:rsidRDefault="004E1A1E" w:rsidP="00A30E90">
            <w:pPr>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694" w:type="dxa"/>
          </w:tcPr>
          <w:p w:rsidR="004E1A1E" w:rsidRPr="005B219E" w:rsidRDefault="004E1A1E" w:rsidP="00A30E90">
            <w:pPr>
              <w:ind w:firstLine="33"/>
              <w:jc w:val="center"/>
              <w:rPr>
                <w:b/>
                <w:bCs/>
              </w:rPr>
            </w:pPr>
            <w:r w:rsidRPr="005B219E">
              <w:rPr>
                <w:b/>
                <w:bCs/>
              </w:rPr>
              <w:t>Код личностных результатов реализации программы воспитания</w:t>
            </w:r>
            <w:r>
              <w:rPr>
                <w:b/>
                <w:bCs/>
              </w:rPr>
              <w:br/>
              <w:t>(из таблицы пункт 3)</w:t>
            </w:r>
            <w:r w:rsidRPr="005B219E">
              <w:rPr>
                <w:b/>
                <w:bCs/>
              </w:rPr>
              <w:t xml:space="preserve"> </w:t>
            </w:r>
          </w:p>
        </w:tc>
      </w:tr>
      <w:tr w:rsidR="004E1A1E" w:rsidRPr="005B219E" w:rsidTr="00A30E90">
        <w:tc>
          <w:tcPr>
            <w:tcW w:w="6946" w:type="dxa"/>
          </w:tcPr>
          <w:p w:rsidR="004E1A1E" w:rsidRPr="005B219E" w:rsidRDefault="004E1A1E" w:rsidP="00A30E90">
            <w:pPr>
              <w:spacing w:before="120"/>
              <w:rPr>
                <w:b/>
                <w:bCs/>
                <w:i/>
                <w:iCs/>
                <w:highlight w:val="yellow"/>
              </w:rPr>
            </w:pPr>
          </w:p>
        </w:tc>
        <w:tc>
          <w:tcPr>
            <w:tcW w:w="2694" w:type="dxa"/>
          </w:tcPr>
          <w:p w:rsidR="004E1A1E" w:rsidRPr="005B219E" w:rsidRDefault="004E1A1E" w:rsidP="00A30E90">
            <w:pPr>
              <w:ind w:firstLine="33"/>
              <w:rPr>
                <w:b/>
                <w:bCs/>
                <w:highlight w:val="yellow"/>
              </w:rPr>
            </w:pPr>
          </w:p>
        </w:tc>
      </w:tr>
      <w:tr w:rsidR="004E1A1E" w:rsidRPr="005B219E" w:rsidTr="00A30E90">
        <w:tc>
          <w:tcPr>
            <w:tcW w:w="6946" w:type="dxa"/>
          </w:tcPr>
          <w:p w:rsidR="004E1A1E" w:rsidRPr="005B219E" w:rsidRDefault="004E1A1E" w:rsidP="00A30E90">
            <w:pPr>
              <w:ind w:firstLine="33"/>
              <w:rPr>
                <w:b/>
                <w:bCs/>
                <w:highlight w:val="yellow"/>
              </w:rPr>
            </w:pPr>
          </w:p>
        </w:tc>
        <w:tc>
          <w:tcPr>
            <w:tcW w:w="2694" w:type="dxa"/>
          </w:tcPr>
          <w:p w:rsidR="004E1A1E" w:rsidRPr="005B219E" w:rsidRDefault="004E1A1E" w:rsidP="00A30E90">
            <w:pPr>
              <w:ind w:firstLine="33"/>
              <w:rPr>
                <w:b/>
                <w:bCs/>
                <w:highlight w:val="yellow"/>
              </w:rPr>
            </w:pPr>
          </w:p>
        </w:tc>
      </w:tr>
      <w:tr w:rsidR="004E1A1E" w:rsidRPr="005B219E" w:rsidTr="00A30E90">
        <w:tc>
          <w:tcPr>
            <w:tcW w:w="6946" w:type="dxa"/>
          </w:tcPr>
          <w:p w:rsidR="004E1A1E" w:rsidRPr="005B219E" w:rsidRDefault="004E1A1E" w:rsidP="00A30E90">
            <w:pPr>
              <w:ind w:firstLine="33"/>
              <w:rPr>
                <w:b/>
                <w:bCs/>
                <w:highlight w:val="yellow"/>
              </w:rPr>
            </w:pPr>
          </w:p>
        </w:tc>
        <w:tc>
          <w:tcPr>
            <w:tcW w:w="2694" w:type="dxa"/>
          </w:tcPr>
          <w:p w:rsidR="004E1A1E" w:rsidRPr="005B219E" w:rsidRDefault="004E1A1E" w:rsidP="00A30E90">
            <w:pPr>
              <w:ind w:firstLine="33"/>
              <w:rPr>
                <w:b/>
                <w:bCs/>
                <w:highlight w:val="yellow"/>
              </w:rPr>
            </w:pPr>
          </w:p>
        </w:tc>
      </w:tr>
      <w:tr w:rsidR="004E1A1E" w:rsidRPr="005B219E" w:rsidTr="00A30E90">
        <w:tc>
          <w:tcPr>
            <w:tcW w:w="6946" w:type="dxa"/>
          </w:tcPr>
          <w:p w:rsidR="004E1A1E" w:rsidRPr="005B219E" w:rsidRDefault="004E1A1E" w:rsidP="00A30E90">
            <w:pPr>
              <w:ind w:firstLine="33"/>
              <w:rPr>
                <w:b/>
                <w:bCs/>
                <w:highlight w:val="yellow"/>
              </w:rPr>
            </w:pPr>
          </w:p>
        </w:tc>
        <w:tc>
          <w:tcPr>
            <w:tcW w:w="2694" w:type="dxa"/>
          </w:tcPr>
          <w:p w:rsidR="004E1A1E" w:rsidRPr="005B219E" w:rsidRDefault="004E1A1E" w:rsidP="00A30E90">
            <w:pPr>
              <w:ind w:firstLine="33"/>
              <w:rPr>
                <w:b/>
                <w:bCs/>
                <w:highlight w:val="yellow"/>
              </w:rPr>
            </w:pPr>
          </w:p>
        </w:tc>
      </w:tr>
    </w:tbl>
    <w:p w:rsidR="004E1A1E" w:rsidRDefault="004E1A1E" w:rsidP="004E1A1E">
      <w:pPr>
        <w:jc w:val="right"/>
      </w:pPr>
    </w:p>
    <w:p w:rsidR="00D72B84" w:rsidRPr="00420166" w:rsidRDefault="00193BCA" w:rsidP="00D72B84">
      <w:pPr>
        <w:tabs>
          <w:tab w:val="left" w:pos="1134"/>
        </w:tabs>
        <w:jc w:val="both"/>
        <w:rPr>
          <w:b/>
        </w:rPr>
      </w:pPr>
      <w:r>
        <w:rPr>
          <w:b/>
        </w:rPr>
        <w:t xml:space="preserve">5. </w:t>
      </w:r>
      <w:r w:rsidR="00D72B84" w:rsidRPr="00420166">
        <w:rPr>
          <w:b/>
        </w:rPr>
        <w:t xml:space="preserve">Оценка освоения </w:t>
      </w:r>
      <w:proofErr w:type="gramStart"/>
      <w:r w:rsidR="00D72B84" w:rsidRPr="00420166">
        <w:rPr>
          <w:b/>
        </w:rPr>
        <w:t>обучающимися</w:t>
      </w:r>
      <w:proofErr w:type="gramEnd"/>
      <w:r w:rsidR="00D72B84" w:rsidRPr="00420166">
        <w:rPr>
          <w:b/>
        </w:rPr>
        <w:t xml:space="preserve"> основной образовательной программы в части достижения личностных результатов</w:t>
      </w:r>
    </w:p>
    <w:p w:rsidR="00CA0055" w:rsidRDefault="00CA0055" w:rsidP="00AD1A5C">
      <w:pPr>
        <w:jc w:val="center"/>
        <w:rPr>
          <w:sz w:val="28"/>
          <w:szCs w:val="28"/>
        </w:rPr>
      </w:pPr>
    </w:p>
    <w:p w:rsidR="00AD1A5C" w:rsidRDefault="00AD1A5C" w:rsidP="00AD1A5C">
      <w:pPr>
        <w:jc w:val="center"/>
        <w:rPr>
          <w:sz w:val="28"/>
          <w:szCs w:val="28"/>
        </w:rPr>
      </w:pPr>
      <w:r w:rsidRPr="002B79FC">
        <w:rPr>
          <w:szCs w:val="24"/>
        </w:rPr>
        <w:t>Календарный план воспитательной работы  на учебный год</w:t>
      </w:r>
      <w:r>
        <w:rPr>
          <w:sz w:val="28"/>
          <w:szCs w:val="28"/>
        </w:rPr>
        <w:t xml:space="preserve"> </w:t>
      </w:r>
      <w:r>
        <w:rPr>
          <w:sz w:val="28"/>
          <w:szCs w:val="28"/>
        </w:rPr>
        <w:br/>
        <w:t>(</w:t>
      </w:r>
      <w:r w:rsidRPr="00F52377">
        <w:rPr>
          <w:i/>
        </w:rPr>
        <w:t>формируется ежегодно</w:t>
      </w:r>
      <w:r>
        <w:rPr>
          <w:sz w:val="28"/>
          <w:szCs w:val="28"/>
        </w:rPr>
        <w:t xml:space="preserve"> </w:t>
      </w:r>
      <w:r w:rsidRPr="00C05D08">
        <w:rPr>
          <w:i/>
        </w:rPr>
        <w:t xml:space="preserve">на основании Координационного плана организации воспитательной и </w:t>
      </w:r>
      <w:proofErr w:type="spellStart"/>
      <w:r w:rsidRPr="00C05D08">
        <w:rPr>
          <w:i/>
        </w:rPr>
        <w:t>внеучебной</w:t>
      </w:r>
      <w:proofErr w:type="spellEnd"/>
      <w:r w:rsidRPr="00C05D08">
        <w:rPr>
          <w:i/>
        </w:rPr>
        <w:t xml:space="preserve"> работы</w:t>
      </w:r>
      <w:r>
        <w:rPr>
          <w:i/>
        </w:rPr>
        <w:t>)</w:t>
      </w:r>
    </w:p>
    <w:p w:rsidR="00AD1A5C" w:rsidRDefault="00AD1A5C" w:rsidP="00AD1A5C">
      <w:pPr>
        <w:jc w:val="center"/>
      </w:pPr>
    </w:p>
    <w:p w:rsidR="00AD1A5C" w:rsidRPr="00420166" w:rsidRDefault="00AD1A5C" w:rsidP="00AD1A5C">
      <w:pPr>
        <w:jc w:val="center"/>
      </w:pPr>
      <w:r w:rsidRPr="00420166">
        <w:t>Направление «</w:t>
      </w:r>
      <w:r>
        <w:t>гражданское</w:t>
      </w:r>
      <w:r w:rsidRPr="0042016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814"/>
        <w:gridCol w:w="1984"/>
        <w:gridCol w:w="1985"/>
        <w:gridCol w:w="2410"/>
      </w:tblGrid>
      <w:tr w:rsidR="00AD1A5C" w:rsidRPr="00EF51D4" w:rsidTr="00BA5F1A">
        <w:trPr>
          <w:cantSplit/>
          <w:trHeight w:val="1063"/>
        </w:trPr>
        <w:tc>
          <w:tcPr>
            <w:tcW w:w="1305" w:type="dxa"/>
          </w:tcPr>
          <w:p w:rsidR="00AD1A5C" w:rsidRPr="00610849" w:rsidRDefault="00AD1A5C" w:rsidP="00BA5F1A">
            <w:pPr>
              <w:jc w:val="center"/>
              <w:rPr>
                <w:sz w:val="20"/>
              </w:rPr>
            </w:pPr>
            <w:r w:rsidRPr="00610849">
              <w:rPr>
                <w:sz w:val="20"/>
              </w:rPr>
              <w:t>Дата, место, время и формат проведения</w:t>
            </w:r>
          </w:p>
        </w:tc>
        <w:tc>
          <w:tcPr>
            <w:tcW w:w="1814" w:type="dxa"/>
          </w:tcPr>
          <w:p w:rsidR="00AD1A5C" w:rsidRPr="00610849" w:rsidRDefault="00AD1A5C" w:rsidP="00BA5F1A">
            <w:pPr>
              <w:jc w:val="center"/>
              <w:rPr>
                <w:sz w:val="20"/>
              </w:rPr>
            </w:pPr>
            <w:r w:rsidRPr="00610849">
              <w:rPr>
                <w:sz w:val="20"/>
              </w:rPr>
              <w:t>Название мероприятия и организатор</w:t>
            </w:r>
          </w:p>
        </w:tc>
        <w:tc>
          <w:tcPr>
            <w:tcW w:w="1984" w:type="dxa"/>
          </w:tcPr>
          <w:p w:rsidR="00AD1A5C" w:rsidRPr="00610849" w:rsidRDefault="00AD1A5C" w:rsidP="00BA5F1A">
            <w:pPr>
              <w:jc w:val="center"/>
              <w:rPr>
                <w:sz w:val="20"/>
              </w:rPr>
            </w:pPr>
            <w:r w:rsidRPr="00610849">
              <w:rPr>
                <w:sz w:val="20"/>
              </w:rPr>
              <w:t>Форма проведения мероприятия</w:t>
            </w:r>
          </w:p>
        </w:tc>
        <w:tc>
          <w:tcPr>
            <w:tcW w:w="1985" w:type="dxa"/>
          </w:tcPr>
          <w:p w:rsidR="00AD1A5C" w:rsidRPr="00610849" w:rsidRDefault="00AD1A5C" w:rsidP="00BA5F1A">
            <w:pPr>
              <w:jc w:val="center"/>
              <w:rPr>
                <w:sz w:val="20"/>
              </w:rPr>
            </w:pPr>
            <w:r w:rsidRPr="00610849">
              <w:rPr>
                <w:sz w:val="20"/>
              </w:rPr>
              <w:t>Ответственный от ООВО</w:t>
            </w:r>
          </w:p>
        </w:tc>
        <w:tc>
          <w:tcPr>
            <w:tcW w:w="2410" w:type="dxa"/>
          </w:tcPr>
          <w:p w:rsidR="00AD1A5C" w:rsidRPr="006E09D4" w:rsidRDefault="00AD1A5C" w:rsidP="00BA5F1A">
            <w:pPr>
              <w:jc w:val="center"/>
              <w:rPr>
                <w:sz w:val="20"/>
              </w:rPr>
            </w:pPr>
            <w:r w:rsidRPr="006E09D4">
              <w:rPr>
                <w:bCs/>
              </w:rPr>
              <w:t>Коды личностных результатов реализации программы воспитания</w:t>
            </w:r>
            <w:r w:rsidRPr="006E09D4">
              <w:rPr>
                <w:bCs/>
              </w:rPr>
              <w:br/>
              <w:t>(из таблицы 1)</w:t>
            </w:r>
          </w:p>
        </w:tc>
      </w:tr>
      <w:tr w:rsidR="00AD1A5C" w:rsidRPr="00EF51D4" w:rsidTr="00BA5F1A">
        <w:trPr>
          <w:cantSplit/>
          <w:trHeight w:val="116"/>
        </w:trPr>
        <w:tc>
          <w:tcPr>
            <w:tcW w:w="9498" w:type="dxa"/>
            <w:gridSpan w:val="5"/>
          </w:tcPr>
          <w:p w:rsidR="00AD1A5C" w:rsidRPr="00610849" w:rsidRDefault="00AD1A5C" w:rsidP="00BA5F1A">
            <w:pPr>
              <w:jc w:val="center"/>
              <w:rPr>
                <w:sz w:val="20"/>
              </w:rPr>
            </w:pPr>
            <w:r>
              <w:rPr>
                <w:sz w:val="20"/>
              </w:rPr>
              <w:t>сентябрь</w:t>
            </w:r>
          </w:p>
        </w:tc>
      </w:tr>
      <w:tr w:rsidR="00AD1A5C" w:rsidRPr="00EF51D4" w:rsidTr="00BA5F1A">
        <w:trPr>
          <w:cantSplit/>
          <w:trHeight w:val="176"/>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r w:rsidR="00AD1A5C" w:rsidRPr="00EF51D4" w:rsidTr="00BA5F1A">
        <w:trPr>
          <w:cantSplit/>
          <w:trHeight w:val="85"/>
        </w:trPr>
        <w:tc>
          <w:tcPr>
            <w:tcW w:w="9498" w:type="dxa"/>
            <w:gridSpan w:val="5"/>
          </w:tcPr>
          <w:p w:rsidR="00AD1A5C" w:rsidRPr="00610849" w:rsidRDefault="00AD1A5C" w:rsidP="00BA5F1A">
            <w:pPr>
              <w:jc w:val="center"/>
              <w:rPr>
                <w:sz w:val="20"/>
              </w:rPr>
            </w:pPr>
            <w:r>
              <w:rPr>
                <w:sz w:val="20"/>
              </w:rPr>
              <w:t>октябрь (и далее по месяцам)</w:t>
            </w:r>
          </w:p>
        </w:tc>
      </w:tr>
      <w:tr w:rsidR="00AD1A5C" w:rsidRPr="00EF51D4" w:rsidTr="00BA5F1A">
        <w:trPr>
          <w:cantSplit/>
          <w:trHeight w:val="85"/>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bl>
    <w:p w:rsidR="00AD1A5C" w:rsidRDefault="00AD1A5C" w:rsidP="00AD1A5C">
      <w:pPr>
        <w:jc w:val="center"/>
      </w:pPr>
    </w:p>
    <w:p w:rsidR="00AD1A5C" w:rsidRPr="00420166" w:rsidRDefault="00AD1A5C" w:rsidP="00AD1A5C">
      <w:pPr>
        <w:jc w:val="center"/>
      </w:pPr>
      <w:r w:rsidRPr="00420166">
        <w:t>Направление «</w:t>
      </w:r>
      <w:r>
        <w:t>патриотическое</w:t>
      </w:r>
      <w:r w:rsidRPr="0042016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814"/>
        <w:gridCol w:w="1984"/>
        <w:gridCol w:w="1985"/>
        <w:gridCol w:w="2410"/>
      </w:tblGrid>
      <w:tr w:rsidR="00AD1A5C" w:rsidRPr="00EF51D4" w:rsidTr="00BA5F1A">
        <w:trPr>
          <w:cantSplit/>
          <w:trHeight w:val="1063"/>
        </w:trPr>
        <w:tc>
          <w:tcPr>
            <w:tcW w:w="1305" w:type="dxa"/>
          </w:tcPr>
          <w:p w:rsidR="00AD1A5C" w:rsidRPr="00610849" w:rsidRDefault="00AD1A5C" w:rsidP="00BA5F1A">
            <w:pPr>
              <w:jc w:val="center"/>
              <w:rPr>
                <w:sz w:val="20"/>
              </w:rPr>
            </w:pPr>
            <w:r w:rsidRPr="00610849">
              <w:rPr>
                <w:sz w:val="20"/>
              </w:rPr>
              <w:t>Дата, место, время и формат проведения</w:t>
            </w:r>
          </w:p>
        </w:tc>
        <w:tc>
          <w:tcPr>
            <w:tcW w:w="1814" w:type="dxa"/>
          </w:tcPr>
          <w:p w:rsidR="00AD1A5C" w:rsidRPr="00610849" w:rsidRDefault="00AD1A5C" w:rsidP="00BA5F1A">
            <w:pPr>
              <w:jc w:val="center"/>
              <w:rPr>
                <w:sz w:val="20"/>
              </w:rPr>
            </w:pPr>
            <w:r w:rsidRPr="00610849">
              <w:rPr>
                <w:sz w:val="20"/>
              </w:rPr>
              <w:t>Название мероприятия и организатор</w:t>
            </w:r>
          </w:p>
        </w:tc>
        <w:tc>
          <w:tcPr>
            <w:tcW w:w="1984" w:type="dxa"/>
          </w:tcPr>
          <w:p w:rsidR="00AD1A5C" w:rsidRPr="00610849" w:rsidRDefault="00AD1A5C" w:rsidP="00BA5F1A">
            <w:pPr>
              <w:jc w:val="center"/>
              <w:rPr>
                <w:sz w:val="20"/>
              </w:rPr>
            </w:pPr>
            <w:r w:rsidRPr="00610849">
              <w:rPr>
                <w:sz w:val="20"/>
              </w:rPr>
              <w:t>Форма проведения мероприятия</w:t>
            </w:r>
          </w:p>
        </w:tc>
        <w:tc>
          <w:tcPr>
            <w:tcW w:w="1985" w:type="dxa"/>
          </w:tcPr>
          <w:p w:rsidR="00AD1A5C" w:rsidRPr="00610849" w:rsidRDefault="00AD1A5C" w:rsidP="00BA5F1A">
            <w:pPr>
              <w:jc w:val="center"/>
              <w:rPr>
                <w:sz w:val="20"/>
              </w:rPr>
            </w:pPr>
            <w:r w:rsidRPr="00610849">
              <w:rPr>
                <w:sz w:val="20"/>
              </w:rPr>
              <w:t>Ответственный от ООВО</w:t>
            </w:r>
          </w:p>
        </w:tc>
        <w:tc>
          <w:tcPr>
            <w:tcW w:w="2410" w:type="dxa"/>
          </w:tcPr>
          <w:p w:rsidR="00AD1A5C" w:rsidRPr="006E09D4" w:rsidRDefault="00AD1A5C" w:rsidP="00BA5F1A">
            <w:pPr>
              <w:jc w:val="center"/>
              <w:rPr>
                <w:sz w:val="20"/>
              </w:rPr>
            </w:pPr>
            <w:r w:rsidRPr="006E09D4">
              <w:rPr>
                <w:bCs/>
              </w:rPr>
              <w:t>Коды личностных результатов реализации программы воспитания</w:t>
            </w:r>
            <w:r w:rsidRPr="006E09D4">
              <w:rPr>
                <w:bCs/>
              </w:rPr>
              <w:br/>
              <w:t>(из таблицы 1)</w:t>
            </w:r>
          </w:p>
        </w:tc>
      </w:tr>
      <w:tr w:rsidR="00AD1A5C" w:rsidRPr="00EF51D4" w:rsidTr="00BA5F1A">
        <w:trPr>
          <w:cantSplit/>
          <w:trHeight w:val="116"/>
        </w:trPr>
        <w:tc>
          <w:tcPr>
            <w:tcW w:w="9498" w:type="dxa"/>
            <w:gridSpan w:val="5"/>
          </w:tcPr>
          <w:p w:rsidR="00AD1A5C" w:rsidRPr="00610849" w:rsidRDefault="00AD1A5C" w:rsidP="00BA5F1A">
            <w:pPr>
              <w:jc w:val="center"/>
              <w:rPr>
                <w:sz w:val="20"/>
              </w:rPr>
            </w:pPr>
            <w:r>
              <w:rPr>
                <w:sz w:val="20"/>
              </w:rPr>
              <w:t>сентябрь</w:t>
            </w:r>
          </w:p>
        </w:tc>
      </w:tr>
      <w:tr w:rsidR="00AD1A5C" w:rsidRPr="00EF51D4" w:rsidTr="00BA5F1A">
        <w:trPr>
          <w:cantSplit/>
          <w:trHeight w:val="176"/>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r w:rsidR="00AD1A5C" w:rsidRPr="00EF51D4" w:rsidTr="00BA5F1A">
        <w:trPr>
          <w:cantSplit/>
          <w:trHeight w:val="85"/>
        </w:trPr>
        <w:tc>
          <w:tcPr>
            <w:tcW w:w="9498" w:type="dxa"/>
            <w:gridSpan w:val="5"/>
          </w:tcPr>
          <w:p w:rsidR="00AD1A5C" w:rsidRPr="00610849" w:rsidRDefault="00AD1A5C" w:rsidP="00BA5F1A">
            <w:pPr>
              <w:jc w:val="center"/>
              <w:rPr>
                <w:sz w:val="20"/>
              </w:rPr>
            </w:pPr>
            <w:r>
              <w:rPr>
                <w:sz w:val="20"/>
              </w:rPr>
              <w:t>октябрь (и далее по месяцам)</w:t>
            </w:r>
          </w:p>
        </w:tc>
      </w:tr>
      <w:tr w:rsidR="00AD1A5C" w:rsidRPr="00EF51D4" w:rsidTr="00BA5F1A">
        <w:trPr>
          <w:cantSplit/>
          <w:trHeight w:val="85"/>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bl>
    <w:p w:rsidR="00AD1A5C" w:rsidRDefault="00AD1A5C" w:rsidP="00AD1A5C">
      <w:pPr>
        <w:spacing w:line="360" w:lineRule="auto"/>
        <w:jc w:val="center"/>
      </w:pPr>
    </w:p>
    <w:p w:rsidR="00AD1A5C" w:rsidRPr="00420166" w:rsidRDefault="00AD1A5C" w:rsidP="00AD1A5C">
      <w:pPr>
        <w:spacing w:line="360" w:lineRule="auto"/>
        <w:jc w:val="center"/>
      </w:pPr>
      <w:r>
        <w:t>Направление «духовно-нравственное»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814"/>
        <w:gridCol w:w="1984"/>
        <w:gridCol w:w="1985"/>
        <w:gridCol w:w="2410"/>
      </w:tblGrid>
      <w:tr w:rsidR="00AD1A5C" w:rsidRPr="00EF51D4" w:rsidTr="00BA5F1A">
        <w:trPr>
          <w:cantSplit/>
          <w:trHeight w:val="1063"/>
        </w:trPr>
        <w:tc>
          <w:tcPr>
            <w:tcW w:w="1305" w:type="dxa"/>
          </w:tcPr>
          <w:p w:rsidR="00AD1A5C" w:rsidRPr="00610849" w:rsidRDefault="00AD1A5C" w:rsidP="00BA5F1A">
            <w:pPr>
              <w:jc w:val="center"/>
              <w:rPr>
                <w:sz w:val="20"/>
              </w:rPr>
            </w:pPr>
            <w:r w:rsidRPr="00610849">
              <w:rPr>
                <w:sz w:val="20"/>
              </w:rPr>
              <w:t>Дата, место, время и формат проведения</w:t>
            </w:r>
          </w:p>
        </w:tc>
        <w:tc>
          <w:tcPr>
            <w:tcW w:w="1814" w:type="dxa"/>
          </w:tcPr>
          <w:p w:rsidR="00AD1A5C" w:rsidRPr="00610849" w:rsidRDefault="00AD1A5C" w:rsidP="00BA5F1A">
            <w:pPr>
              <w:jc w:val="center"/>
              <w:rPr>
                <w:sz w:val="20"/>
              </w:rPr>
            </w:pPr>
            <w:r w:rsidRPr="00610849">
              <w:rPr>
                <w:sz w:val="20"/>
              </w:rPr>
              <w:t>Название мероприятия и организатор</w:t>
            </w:r>
          </w:p>
        </w:tc>
        <w:tc>
          <w:tcPr>
            <w:tcW w:w="1984" w:type="dxa"/>
          </w:tcPr>
          <w:p w:rsidR="00AD1A5C" w:rsidRPr="00610849" w:rsidRDefault="00AD1A5C" w:rsidP="00BA5F1A">
            <w:pPr>
              <w:jc w:val="center"/>
              <w:rPr>
                <w:sz w:val="20"/>
              </w:rPr>
            </w:pPr>
            <w:r w:rsidRPr="00610849">
              <w:rPr>
                <w:sz w:val="20"/>
              </w:rPr>
              <w:t>Форма проведения мероприятия</w:t>
            </w:r>
          </w:p>
        </w:tc>
        <w:tc>
          <w:tcPr>
            <w:tcW w:w="1985" w:type="dxa"/>
          </w:tcPr>
          <w:p w:rsidR="00AD1A5C" w:rsidRPr="00610849" w:rsidRDefault="00AD1A5C" w:rsidP="00BA5F1A">
            <w:pPr>
              <w:jc w:val="center"/>
              <w:rPr>
                <w:sz w:val="20"/>
              </w:rPr>
            </w:pPr>
            <w:r w:rsidRPr="00610849">
              <w:rPr>
                <w:sz w:val="20"/>
              </w:rPr>
              <w:t>Ответственный от ООВО</w:t>
            </w:r>
          </w:p>
        </w:tc>
        <w:tc>
          <w:tcPr>
            <w:tcW w:w="2410" w:type="dxa"/>
          </w:tcPr>
          <w:p w:rsidR="00AD1A5C" w:rsidRPr="006E09D4" w:rsidRDefault="00AD1A5C" w:rsidP="00BA5F1A">
            <w:pPr>
              <w:jc w:val="center"/>
              <w:rPr>
                <w:sz w:val="20"/>
              </w:rPr>
            </w:pPr>
            <w:r w:rsidRPr="006E09D4">
              <w:rPr>
                <w:bCs/>
              </w:rPr>
              <w:t>Коды личностных результатов реализации программы воспитания</w:t>
            </w:r>
            <w:r w:rsidRPr="006E09D4">
              <w:rPr>
                <w:bCs/>
              </w:rPr>
              <w:br/>
              <w:t>(из таблицы 1)</w:t>
            </w:r>
          </w:p>
        </w:tc>
      </w:tr>
      <w:tr w:rsidR="00AD1A5C" w:rsidRPr="00EF51D4" w:rsidTr="00BA5F1A">
        <w:trPr>
          <w:cantSplit/>
          <w:trHeight w:val="116"/>
        </w:trPr>
        <w:tc>
          <w:tcPr>
            <w:tcW w:w="9498" w:type="dxa"/>
            <w:gridSpan w:val="5"/>
          </w:tcPr>
          <w:p w:rsidR="00AD1A5C" w:rsidRPr="00610849" w:rsidRDefault="00AD1A5C" w:rsidP="00BA5F1A">
            <w:pPr>
              <w:jc w:val="center"/>
              <w:rPr>
                <w:sz w:val="20"/>
              </w:rPr>
            </w:pPr>
            <w:r>
              <w:rPr>
                <w:sz w:val="20"/>
              </w:rPr>
              <w:t>сентябрь</w:t>
            </w:r>
          </w:p>
        </w:tc>
      </w:tr>
      <w:tr w:rsidR="00AD1A5C" w:rsidRPr="00EF51D4" w:rsidTr="00BA5F1A">
        <w:trPr>
          <w:cantSplit/>
          <w:trHeight w:val="176"/>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r w:rsidR="00AD1A5C" w:rsidRPr="00EF51D4" w:rsidTr="00BA5F1A">
        <w:trPr>
          <w:cantSplit/>
          <w:trHeight w:val="85"/>
        </w:trPr>
        <w:tc>
          <w:tcPr>
            <w:tcW w:w="9498" w:type="dxa"/>
            <w:gridSpan w:val="5"/>
          </w:tcPr>
          <w:p w:rsidR="00AD1A5C" w:rsidRPr="00610849" w:rsidRDefault="00AD1A5C" w:rsidP="00BA5F1A">
            <w:pPr>
              <w:jc w:val="center"/>
              <w:rPr>
                <w:sz w:val="20"/>
              </w:rPr>
            </w:pPr>
            <w:r>
              <w:rPr>
                <w:sz w:val="20"/>
              </w:rPr>
              <w:t>октябрь (и далее по месяцам)</w:t>
            </w:r>
          </w:p>
        </w:tc>
      </w:tr>
      <w:tr w:rsidR="00AD1A5C" w:rsidRPr="00EF51D4" w:rsidTr="00BA5F1A">
        <w:trPr>
          <w:cantSplit/>
          <w:trHeight w:val="85"/>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bl>
    <w:p w:rsidR="00AD1A5C" w:rsidRDefault="00AD1A5C" w:rsidP="00AD1A5C">
      <w:pPr>
        <w:spacing w:line="360" w:lineRule="auto"/>
        <w:jc w:val="center"/>
      </w:pPr>
    </w:p>
    <w:p w:rsidR="00AD1A5C" w:rsidRPr="00420166" w:rsidRDefault="00AD1A5C" w:rsidP="00AD1A5C">
      <w:pPr>
        <w:spacing w:line="360" w:lineRule="auto"/>
        <w:jc w:val="center"/>
      </w:pPr>
      <w:r w:rsidRPr="00420166">
        <w:t>Направление «</w:t>
      </w:r>
      <w:r>
        <w:t>профессионально-трудовое</w:t>
      </w:r>
      <w:r w:rsidRPr="00420166">
        <w:rPr>
          <w:rFonts w:eastAsia="Calibri"/>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814"/>
        <w:gridCol w:w="1984"/>
        <w:gridCol w:w="1985"/>
        <w:gridCol w:w="2410"/>
      </w:tblGrid>
      <w:tr w:rsidR="00AD1A5C" w:rsidRPr="00EF51D4" w:rsidTr="00BA5F1A">
        <w:trPr>
          <w:cantSplit/>
          <w:trHeight w:val="1063"/>
        </w:trPr>
        <w:tc>
          <w:tcPr>
            <w:tcW w:w="1305" w:type="dxa"/>
          </w:tcPr>
          <w:p w:rsidR="00AD1A5C" w:rsidRPr="00610849" w:rsidRDefault="00AD1A5C" w:rsidP="00BA5F1A">
            <w:pPr>
              <w:jc w:val="center"/>
              <w:rPr>
                <w:sz w:val="20"/>
              </w:rPr>
            </w:pPr>
            <w:r w:rsidRPr="00610849">
              <w:rPr>
                <w:sz w:val="20"/>
              </w:rPr>
              <w:t>Дата, место, время и формат проведения</w:t>
            </w:r>
          </w:p>
        </w:tc>
        <w:tc>
          <w:tcPr>
            <w:tcW w:w="1814" w:type="dxa"/>
          </w:tcPr>
          <w:p w:rsidR="00AD1A5C" w:rsidRPr="00610849" w:rsidRDefault="00AD1A5C" w:rsidP="00BA5F1A">
            <w:pPr>
              <w:jc w:val="center"/>
              <w:rPr>
                <w:sz w:val="20"/>
              </w:rPr>
            </w:pPr>
            <w:r w:rsidRPr="00610849">
              <w:rPr>
                <w:sz w:val="20"/>
              </w:rPr>
              <w:t>Название мероприятия и организатор</w:t>
            </w:r>
          </w:p>
        </w:tc>
        <w:tc>
          <w:tcPr>
            <w:tcW w:w="1984" w:type="dxa"/>
          </w:tcPr>
          <w:p w:rsidR="00AD1A5C" w:rsidRPr="00610849" w:rsidRDefault="00AD1A5C" w:rsidP="00BA5F1A">
            <w:pPr>
              <w:jc w:val="center"/>
              <w:rPr>
                <w:sz w:val="20"/>
              </w:rPr>
            </w:pPr>
            <w:r w:rsidRPr="00610849">
              <w:rPr>
                <w:sz w:val="20"/>
              </w:rPr>
              <w:t>Форма проведения мероприятия</w:t>
            </w:r>
          </w:p>
        </w:tc>
        <w:tc>
          <w:tcPr>
            <w:tcW w:w="1985" w:type="dxa"/>
          </w:tcPr>
          <w:p w:rsidR="00AD1A5C" w:rsidRPr="00610849" w:rsidRDefault="00AD1A5C" w:rsidP="00BA5F1A">
            <w:pPr>
              <w:jc w:val="center"/>
              <w:rPr>
                <w:sz w:val="20"/>
              </w:rPr>
            </w:pPr>
            <w:r w:rsidRPr="00610849">
              <w:rPr>
                <w:sz w:val="20"/>
              </w:rPr>
              <w:t>Ответственный от ООВО</w:t>
            </w:r>
          </w:p>
        </w:tc>
        <w:tc>
          <w:tcPr>
            <w:tcW w:w="2410" w:type="dxa"/>
          </w:tcPr>
          <w:p w:rsidR="00AD1A5C" w:rsidRPr="006E09D4" w:rsidRDefault="00AD1A5C" w:rsidP="00BA5F1A">
            <w:pPr>
              <w:jc w:val="center"/>
              <w:rPr>
                <w:sz w:val="20"/>
              </w:rPr>
            </w:pPr>
            <w:r w:rsidRPr="006E09D4">
              <w:rPr>
                <w:bCs/>
              </w:rPr>
              <w:t>Коды личностных результатов реализации программы воспитания</w:t>
            </w:r>
            <w:r w:rsidRPr="006E09D4">
              <w:rPr>
                <w:bCs/>
              </w:rPr>
              <w:br/>
              <w:t>(из таблицы 1)</w:t>
            </w:r>
          </w:p>
        </w:tc>
      </w:tr>
      <w:tr w:rsidR="00AD1A5C" w:rsidRPr="00EF51D4" w:rsidTr="00BA5F1A">
        <w:trPr>
          <w:cantSplit/>
          <w:trHeight w:val="116"/>
        </w:trPr>
        <w:tc>
          <w:tcPr>
            <w:tcW w:w="9498" w:type="dxa"/>
            <w:gridSpan w:val="5"/>
          </w:tcPr>
          <w:p w:rsidR="00AD1A5C" w:rsidRPr="00610849" w:rsidRDefault="00AD1A5C" w:rsidP="00BA5F1A">
            <w:pPr>
              <w:jc w:val="center"/>
              <w:rPr>
                <w:sz w:val="20"/>
              </w:rPr>
            </w:pPr>
            <w:r>
              <w:rPr>
                <w:sz w:val="20"/>
              </w:rPr>
              <w:t>сентябрь</w:t>
            </w:r>
          </w:p>
        </w:tc>
      </w:tr>
      <w:tr w:rsidR="00AD1A5C" w:rsidRPr="00EF51D4" w:rsidTr="00BA5F1A">
        <w:trPr>
          <w:cantSplit/>
          <w:trHeight w:val="176"/>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r w:rsidR="00AD1A5C" w:rsidRPr="00EF51D4" w:rsidTr="00BA5F1A">
        <w:trPr>
          <w:cantSplit/>
          <w:trHeight w:val="85"/>
        </w:trPr>
        <w:tc>
          <w:tcPr>
            <w:tcW w:w="9498" w:type="dxa"/>
            <w:gridSpan w:val="5"/>
          </w:tcPr>
          <w:p w:rsidR="00AD1A5C" w:rsidRPr="00610849" w:rsidRDefault="00AD1A5C" w:rsidP="00BA5F1A">
            <w:pPr>
              <w:jc w:val="center"/>
              <w:rPr>
                <w:sz w:val="20"/>
              </w:rPr>
            </w:pPr>
            <w:r>
              <w:rPr>
                <w:sz w:val="20"/>
              </w:rPr>
              <w:t>октябрь (и далее по месяцам)</w:t>
            </w:r>
          </w:p>
        </w:tc>
      </w:tr>
      <w:tr w:rsidR="00AD1A5C" w:rsidRPr="00EF51D4" w:rsidTr="00BA5F1A">
        <w:trPr>
          <w:cantSplit/>
          <w:trHeight w:val="85"/>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bl>
    <w:p w:rsidR="00AD1A5C" w:rsidRDefault="00AD1A5C" w:rsidP="00AD1A5C">
      <w:pPr>
        <w:spacing w:line="360" w:lineRule="auto"/>
        <w:jc w:val="center"/>
      </w:pPr>
    </w:p>
    <w:p w:rsidR="00AD1A5C" w:rsidRDefault="00AD1A5C" w:rsidP="00AD1A5C">
      <w:pPr>
        <w:spacing w:line="360" w:lineRule="auto"/>
        <w:jc w:val="center"/>
      </w:pPr>
      <w:r w:rsidRPr="00420166">
        <w:t>Направление</w:t>
      </w:r>
      <w:r>
        <w:t xml:space="preserve"> «культурно-творческое»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814"/>
        <w:gridCol w:w="1984"/>
        <w:gridCol w:w="1985"/>
        <w:gridCol w:w="2410"/>
      </w:tblGrid>
      <w:tr w:rsidR="00AD1A5C" w:rsidRPr="00EF51D4" w:rsidTr="00BA5F1A">
        <w:trPr>
          <w:cantSplit/>
          <w:trHeight w:val="1063"/>
        </w:trPr>
        <w:tc>
          <w:tcPr>
            <w:tcW w:w="1305" w:type="dxa"/>
          </w:tcPr>
          <w:p w:rsidR="00AD1A5C" w:rsidRPr="00610849" w:rsidRDefault="00AD1A5C" w:rsidP="00BA5F1A">
            <w:pPr>
              <w:jc w:val="center"/>
              <w:rPr>
                <w:sz w:val="20"/>
              </w:rPr>
            </w:pPr>
            <w:r w:rsidRPr="00610849">
              <w:rPr>
                <w:sz w:val="20"/>
              </w:rPr>
              <w:t>Дата, место, время и формат проведения</w:t>
            </w:r>
          </w:p>
        </w:tc>
        <w:tc>
          <w:tcPr>
            <w:tcW w:w="1814" w:type="dxa"/>
          </w:tcPr>
          <w:p w:rsidR="00AD1A5C" w:rsidRPr="00610849" w:rsidRDefault="00AD1A5C" w:rsidP="00BA5F1A">
            <w:pPr>
              <w:jc w:val="center"/>
              <w:rPr>
                <w:sz w:val="20"/>
              </w:rPr>
            </w:pPr>
            <w:r w:rsidRPr="00610849">
              <w:rPr>
                <w:sz w:val="20"/>
              </w:rPr>
              <w:t>Название мероприятия и организатор</w:t>
            </w:r>
          </w:p>
        </w:tc>
        <w:tc>
          <w:tcPr>
            <w:tcW w:w="1984" w:type="dxa"/>
          </w:tcPr>
          <w:p w:rsidR="00AD1A5C" w:rsidRPr="00610849" w:rsidRDefault="00AD1A5C" w:rsidP="00BA5F1A">
            <w:pPr>
              <w:jc w:val="center"/>
              <w:rPr>
                <w:sz w:val="20"/>
              </w:rPr>
            </w:pPr>
            <w:r w:rsidRPr="00610849">
              <w:rPr>
                <w:sz w:val="20"/>
              </w:rPr>
              <w:t>Форма проведения мероприятия</w:t>
            </w:r>
          </w:p>
        </w:tc>
        <w:tc>
          <w:tcPr>
            <w:tcW w:w="1985" w:type="dxa"/>
          </w:tcPr>
          <w:p w:rsidR="00AD1A5C" w:rsidRPr="00610849" w:rsidRDefault="00AD1A5C" w:rsidP="00BA5F1A">
            <w:pPr>
              <w:jc w:val="center"/>
              <w:rPr>
                <w:sz w:val="20"/>
              </w:rPr>
            </w:pPr>
            <w:r w:rsidRPr="00610849">
              <w:rPr>
                <w:sz w:val="20"/>
              </w:rPr>
              <w:t>Ответственный от ООВО</w:t>
            </w:r>
          </w:p>
        </w:tc>
        <w:tc>
          <w:tcPr>
            <w:tcW w:w="2410" w:type="dxa"/>
          </w:tcPr>
          <w:p w:rsidR="00AD1A5C" w:rsidRPr="006E09D4" w:rsidRDefault="00AD1A5C" w:rsidP="00BA5F1A">
            <w:pPr>
              <w:jc w:val="center"/>
              <w:rPr>
                <w:sz w:val="20"/>
              </w:rPr>
            </w:pPr>
            <w:r w:rsidRPr="006E09D4">
              <w:rPr>
                <w:bCs/>
              </w:rPr>
              <w:t>Коды личностных результатов реализации программы воспитания</w:t>
            </w:r>
            <w:r w:rsidRPr="006E09D4">
              <w:rPr>
                <w:bCs/>
              </w:rPr>
              <w:br/>
              <w:t>(из таблицы 1)</w:t>
            </w:r>
          </w:p>
        </w:tc>
      </w:tr>
      <w:tr w:rsidR="00AD1A5C" w:rsidRPr="00EF51D4" w:rsidTr="00BA5F1A">
        <w:trPr>
          <w:cantSplit/>
          <w:trHeight w:val="116"/>
        </w:trPr>
        <w:tc>
          <w:tcPr>
            <w:tcW w:w="9498" w:type="dxa"/>
            <w:gridSpan w:val="5"/>
          </w:tcPr>
          <w:p w:rsidR="00AD1A5C" w:rsidRPr="00610849" w:rsidRDefault="00AD1A5C" w:rsidP="00BA5F1A">
            <w:pPr>
              <w:jc w:val="center"/>
              <w:rPr>
                <w:sz w:val="20"/>
              </w:rPr>
            </w:pPr>
            <w:r>
              <w:rPr>
                <w:sz w:val="20"/>
              </w:rPr>
              <w:t>сентябрь</w:t>
            </w:r>
          </w:p>
        </w:tc>
      </w:tr>
      <w:tr w:rsidR="00AD1A5C" w:rsidRPr="00EF51D4" w:rsidTr="00BA5F1A">
        <w:trPr>
          <w:cantSplit/>
          <w:trHeight w:val="176"/>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r w:rsidR="00AD1A5C" w:rsidRPr="00EF51D4" w:rsidTr="00BA5F1A">
        <w:trPr>
          <w:cantSplit/>
          <w:trHeight w:val="85"/>
        </w:trPr>
        <w:tc>
          <w:tcPr>
            <w:tcW w:w="9498" w:type="dxa"/>
            <w:gridSpan w:val="5"/>
          </w:tcPr>
          <w:p w:rsidR="00AD1A5C" w:rsidRPr="00610849" w:rsidRDefault="00AD1A5C" w:rsidP="00BA5F1A">
            <w:pPr>
              <w:jc w:val="center"/>
              <w:rPr>
                <w:sz w:val="20"/>
              </w:rPr>
            </w:pPr>
            <w:r>
              <w:rPr>
                <w:sz w:val="20"/>
              </w:rPr>
              <w:t>октябрь (и далее по месяцам)</w:t>
            </w:r>
          </w:p>
        </w:tc>
      </w:tr>
      <w:tr w:rsidR="00AD1A5C" w:rsidRPr="00EF51D4" w:rsidTr="00BA5F1A">
        <w:trPr>
          <w:cantSplit/>
          <w:trHeight w:val="85"/>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bl>
    <w:p w:rsidR="00AD1A5C" w:rsidRDefault="00AD1A5C" w:rsidP="00AD1A5C">
      <w:pPr>
        <w:jc w:val="center"/>
      </w:pPr>
    </w:p>
    <w:p w:rsidR="00AD1A5C" w:rsidRPr="004F269D" w:rsidRDefault="00AD1A5C" w:rsidP="00AD1A5C">
      <w:pPr>
        <w:jc w:val="center"/>
      </w:pPr>
      <w:r w:rsidRPr="004F269D">
        <w:t>Направление «</w:t>
      </w:r>
      <w:r>
        <w:t>научно-образовательное</w:t>
      </w:r>
      <w:r w:rsidRPr="004F269D">
        <w:rPr>
          <w:rFonts w:eastAsia="Calibri"/>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814"/>
        <w:gridCol w:w="1984"/>
        <w:gridCol w:w="1985"/>
        <w:gridCol w:w="2410"/>
      </w:tblGrid>
      <w:tr w:rsidR="00AD1A5C" w:rsidRPr="00EF51D4" w:rsidTr="00BA5F1A">
        <w:trPr>
          <w:cantSplit/>
          <w:trHeight w:val="1063"/>
        </w:trPr>
        <w:tc>
          <w:tcPr>
            <w:tcW w:w="1305" w:type="dxa"/>
          </w:tcPr>
          <w:p w:rsidR="00AD1A5C" w:rsidRPr="00610849" w:rsidRDefault="00AD1A5C" w:rsidP="00BA5F1A">
            <w:pPr>
              <w:jc w:val="center"/>
              <w:rPr>
                <w:sz w:val="20"/>
              </w:rPr>
            </w:pPr>
            <w:r w:rsidRPr="00610849">
              <w:rPr>
                <w:sz w:val="20"/>
              </w:rPr>
              <w:t>Дата, место, время и формат проведения</w:t>
            </w:r>
          </w:p>
        </w:tc>
        <w:tc>
          <w:tcPr>
            <w:tcW w:w="1814" w:type="dxa"/>
          </w:tcPr>
          <w:p w:rsidR="00AD1A5C" w:rsidRPr="00610849" w:rsidRDefault="00AD1A5C" w:rsidP="00BA5F1A">
            <w:pPr>
              <w:jc w:val="center"/>
              <w:rPr>
                <w:sz w:val="20"/>
              </w:rPr>
            </w:pPr>
            <w:r w:rsidRPr="00610849">
              <w:rPr>
                <w:sz w:val="20"/>
              </w:rPr>
              <w:t>Название мероприятия и организатор</w:t>
            </w:r>
          </w:p>
        </w:tc>
        <w:tc>
          <w:tcPr>
            <w:tcW w:w="1984" w:type="dxa"/>
          </w:tcPr>
          <w:p w:rsidR="00AD1A5C" w:rsidRPr="00610849" w:rsidRDefault="00AD1A5C" w:rsidP="00BA5F1A">
            <w:pPr>
              <w:jc w:val="center"/>
              <w:rPr>
                <w:sz w:val="20"/>
              </w:rPr>
            </w:pPr>
            <w:r w:rsidRPr="00610849">
              <w:rPr>
                <w:sz w:val="20"/>
              </w:rPr>
              <w:t>Форма проведения мероприятия</w:t>
            </w:r>
          </w:p>
        </w:tc>
        <w:tc>
          <w:tcPr>
            <w:tcW w:w="1985" w:type="dxa"/>
          </w:tcPr>
          <w:p w:rsidR="00AD1A5C" w:rsidRPr="00610849" w:rsidRDefault="00AD1A5C" w:rsidP="00BA5F1A">
            <w:pPr>
              <w:jc w:val="center"/>
              <w:rPr>
                <w:sz w:val="20"/>
              </w:rPr>
            </w:pPr>
            <w:r w:rsidRPr="00610849">
              <w:rPr>
                <w:sz w:val="20"/>
              </w:rPr>
              <w:t>Ответственный от ООВО</w:t>
            </w:r>
          </w:p>
        </w:tc>
        <w:tc>
          <w:tcPr>
            <w:tcW w:w="2410" w:type="dxa"/>
          </w:tcPr>
          <w:p w:rsidR="00AD1A5C" w:rsidRPr="006E09D4" w:rsidRDefault="00AD1A5C" w:rsidP="00BA5F1A">
            <w:pPr>
              <w:jc w:val="center"/>
              <w:rPr>
                <w:sz w:val="20"/>
              </w:rPr>
            </w:pPr>
            <w:r w:rsidRPr="006E09D4">
              <w:rPr>
                <w:bCs/>
              </w:rPr>
              <w:t>Коды личностных результатов реализации программы воспитания</w:t>
            </w:r>
            <w:r w:rsidRPr="006E09D4">
              <w:rPr>
                <w:bCs/>
              </w:rPr>
              <w:br/>
              <w:t>(из таблицы 1)</w:t>
            </w:r>
          </w:p>
        </w:tc>
      </w:tr>
      <w:tr w:rsidR="00AD1A5C" w:rsidRPr="00EF51D4" w:rsidTr="00BA5F1A">
        <w:trPr>
          <w:cantSplit/>
          <w:trHeight w:val="116"/>
        </w:trPr>
        <w:tc>
          <w:tcPr>
            <w:tcW w:w="9498" w:type="dxa"/>
            <w:gridSpan w:val="5"/>
          </w:tcPr>
          <w:p w:rsidR="00AD1A5C" w:rsidRPr="00610849" w:rsidRDefault="00AD1A5C" w:rsidP="00BA5F1A">
            <w:pPr>
              <w:jc w:val="center"/>
              <w:rPr>
                <w:sz w:val="20"/>
              </w:rPr>
            </w:pPr>
            <w:r>
              <w:rPr>
                <w:sz w:val="20"/>
              </w:rPr>
              <w:t>сентябрь</w:t>
            </w:r>
          </w:p>
        </w:tc>
      </w:tr>
      <w:tr w:rsidR="00AD1A5C" w:rsidRPr="00EF51D4" w:rsidTr="00BA5F1A">
        <w:trPr>
          <w:cantSplit/>
          <w:trHeight w:val="176"/>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r w:rsidR="00AD1A5C" w:rsidRPr="00EF51D4" w:rsidTr="00BA5F1A">
        <w:trPr>
          <w:cantSplit/>
          <w:trHeight w:val="85"/>
        </w:trPr>
        <w:tc>
          <w:tcPr>
            <w:tcW w:w="9498" w:type="dxa"/>
            <w:gridSpan w:val="5"/>
          </w:tcPr>
          <w:p w:rsidR="00AD1A5C" w:rsidRPr="00610849" w:rsidRDefault="00AD1A5C" w:rsidP="00BA5F1A">
            <w:pPr>
              <w:jc w:val="center"/>
              <w:rPr>
                <w:sz w:val="20"/>
              </w:rPr>
            </w:pPr>
            <w:r>
              <w:rPr>
                <w:sz w:val="20"/>
              </w:rPr>
              <w:t>октябрь (и далее по месяцам)</w:t>
            </w:r>
          </w:p>
        </w:tc>
      </w:tr>
      <w:tr w:rsidR="00AD1A5C" w:rsidRPr="00EF51D4" w:rsidTr="00BA5F1A">
        <w:trPr>
          <w:cantSplit/>
          <w:trHeight w:val="85"/>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bl>
    <w:p w:rsidR="00AD1A5C" w:rsidRDefault="00AD1A5C" w:rsidP="00AD1A5C">
      <w:pPr>
        <w:spacing w:line="360" w:lineRule="auto"/>
        <w:jc w:val="center"/>
      </w:pPr>
    </w:p>
    <w:p w:rsidR="00AD1A5C" w:rsidRPr="00420166" w:rsidRDefault="00AD1A5C" w:rsidP="00AD1A5C">
      <w:pPr>
        <w:spacing w:line="360" w:lineRule="auto"/>
        <w:jc w:val="center"/>
      </w:pPr>
      <w:r w:rsidRPr="00420166">
        <w:t>Направление «добровольческ</w:t>
      </w:r>
      <w:r>
        <w:t>ое</w:t>
      </w:r>
      <w:r w:rsidRPr="0042016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814"/>
        <w:gridCol w:w="1984"/>
        <w:gridCol w:w="1985"/>
        <w:gridCol w:w="2410"/>
      </w:tblGrid>
      <w:tr w:rsidR="00AD1A5C" w:rsidRPr="00EF51D4" w:rsidTr="00BA5F1A">
        <w:trPr>
          <w:cantSplit/>
          <w:trHeight w:val="1063"/>
        </w:trPr>
        <w:tc>
          <w:tcPr>
            <w:tcW w:w="1305" w:type="dxa"/>
          </w:tcPr>
          <w:p w:rsidR="00AD1A5C" w:rsidRPr="00610849" w:rsidRDefault="00AD1A5C" w:rsidP="00BA5F1A">
            <w:pPr>
              <w:jc w:val="center"/>
              <w:rPr>
                <w:sz w:val="20"/>
              </w:rPr>
            </w:pPr>
            <w:r w:rsidRPr="00610849">
              <w:rPr>
                <w:sz w:val="20"/>
              </w:rPr>
              <w:t>Дата, место, время и формат проведения</w:t>
            </w:r>
          </w:p>
        </w:tc>
        <w:tc>
          <w:tcPr>
            <w:tcW w:w="1814" w:type="dxa"/>
          </w:tcPr>
          <w:p w:rsidR="00AD1A5C" w:rsidRPr="00610849" w:rsidRDefault="00AD1A5C" w:rsidP="00BA5F1A">
            <w:pPr>
              <w:jc w:val="center"/>
              <w:rPr>
                <w:sz w:val="20"/>
              </w:rPr>
            </w:pPr>
            <w:r w:rsidRPr="00610849">
              <w:rPr>
                <w:sz w:val="20"/>
              </w:rPr>
              <w:t>Название мероприятия и организатор</w:t>
            </w:r>
          </w:p>
        </w:tc>
        <w:tc>
          <w:tcPr>
            <w:tcW w:w="1984" w:type="dxa"/>
          </w:tcPr>
          <w:p w:rsidR="00AD1A5C" w:rsidRPr="00610849" w:rsidRDefault="00AD1A5C" w:rsidP="00BA5F1A">
            <w:pPr>
              <w:jc w:val="center"/>
              <w:rPr>
                <w:sz w:val="20"/>
              </w:rPr>
            </w:pPr>
            <w:r w:rsidRPr="00610849">
              <w:rPr>
                <w:sz w:val="20"/>
              </w:rPr>
              <w:t>Форма проведения мероприятия</w:t>
            </w:r>
          </w:p>
        </w:tc>
        <w:tc>
          <w:tcPr>
            <w:tcW w:w="1985" w:type="dxa"/>
          </w:tcPr>
          <w:p w:rsidR="00AD1A5C" w:rsidRPr="00610849" w:rsidRDefault="00AD1A5C" w:rsidP="00BA5F1A">
            <w:pPr>
              <w:jc w:val="center"/>
              <w:rPr>
                <w:sz w:val="20"/>
              </w:rPr>
            </w:pPr>
            <w:r w:rsidRPr="00610849">
              <w:rPr>
                <w:sz w:val="20"/>
              </w:rPr>
              <w:t>Ответственный от ООВО</w:t>
            </w:r>
          </w:p>
        </w:tc>
        <w:tc>
          <w:tcPr>
            <w:tcW w:w="2410" w:type="dxa"/>
          </w:tcPr>
          <w:p w:rsidR="00AD1A5C" w:rsidRPr="006E09D4" w:rsidRDefault="00AD1A5C" w:rsidP="00BA5F1A">
            <w:pPr>
              <w:jc w:val="center"/>
              <w:rPr>
                <w:sz w:val="20"/>
              </w:rPr>
            </w:pPr>
            <w:r w:rsidRPr="006E09D4">
              <w:rPr>
                <w:bCs/>
              </w:rPr>
              <w:t>Коды личностных результатов реализации программы воспитания</w:t>
            </w:r>
            <w:r w:rsidRPr="006E09D4">
              <w:rPr>
                <w:bCs/>
              </w:rPr>
              <w:br/>
              <w:t>(из таблицы 1)</w:t>
            </w:r>
          </w:p>
        </w:tc>
      </w:tr>
      <w:tr w:rsidR="00AD1A5C" w:rsidRPr="00EF51D4" w:rsidTr="00BA5F1A">
        <w:trPr>
          <w:cantSplit/>
          <w:trHeight w:val="116"/>
        </w:trPr>
        <w:tc>
          <w:tcPr>
            <w:tcW w:w="9498" w:type="dxa"/>
            <w:gridSpan w:val="5"/>
          </w:tcPr>
          <w:p w:rsidR="00AD1A5C" w:rsidRPr="00610849" w:rsidRDefault="00AD1A5C" w:rsidP="00BA5F1A">
            <w:pPr>
              <w:jc w:val="center"/>
              <w:rPr>
                <w:sz w:val="20"/>
              </w:rPr>
            </w:pPr>
            <w:r>
              <w:rPr>
                <w:sz w:val="20"/>
              </w:rPr>
              <w:t>сентябрь</w:t>
            </w:r>
          </w:p>
        </w:tc>
      </w:tr>
      <w:tr w:rsidR="00AD1A5C" w:rsidRPr="00EF51D4" w:rsidTr="00BA5F1A">
        <w:trPr>
          <w:cantSplit/>
          <w:trHeight w:val="176"/>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r w:rsidR="00AD1A5C" w:rsidRPr="00EF51D4" w:rsidTr="00BA5F1A">
        <w:trPr>
          <w:cantSplit/>
          <w:trHeight w:val="85"/>
        </w:trPr>
        <w:tc>
          <w:tcPr>
            <w:tcW w:w="9498" w:type="dxa"/>
            <w:gridSpan w:val="5"/>
          </w:tcPr>
          <w:p w:rsidR="00AD1A5C" w:rsidRPr="00610849" w:rsidRDefault="00AD1A5C" w:rsidP="00BA5F1A">
            <w:pPr>
              <w:jc w:val="center"/>
              <w:rPr>
                <w:sz w:val="20"/>
              </w:rPr>
            </w:pPr>
            <w:r>
              <w:rPr>
                <w:sz w:val="20"/>
              </w:rPr>
              <w:t>октябрь (и далее по месяцам)</w:t>
            </w:r>
          </w:p>
        </w:tc>
      </w:tr>
      <w:tr w:rsidR="00AD1A5C" w:rsidRPr="00EF51D4" w:rsidTr="00BA5F1A">
        <w:trPr>
          <w:cantSplit/>
          <w:trHeight w:val="85"/>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bl>
    <w:p w:rsidR="00AD1A5C" w:rsidRDefault="00AD1A5C" w:rsidP="00AD1A5C">
      <w:pPr>
        <w:jc w:val="center"/>
      </w:pPr>
    </w:p>
    <w:p w:rsidR="00AD1A5C" w:rsidRDefault="00AD1A5C" w:rsidP="00AD1A5C">
      <w:pPr>
        <w:jc w:val="center"/>
      </w:pPr>
      <w:r w:rsidRPr="004F269D">
        <w:t>Направление «</w:t>
      </w:r>
      <w:r>
        <w:t>экологическое</w:t>
      </w:r>
      <w:r w:rsidRPr="004F269D">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814"/>
        <w:gridCol w:w="1984"/>
        <w:gridCol w:w="1985"/>
        <w:gridCol w:w="2410"/>
      </w:tblGrid>
      <w:tr w:rsidR="00AD1A5C" w:rsidRPr="00EF51D4" w:rsidTr="00BA5F1A">
        <w:trPr>
          <w:cantSplit/>
          <w:trHeight w:val="1063"/>
        </w:trPr>
        <w:tc>
          <w:tcPr>
            <w:tcW w:w="1305" w:type="dxa"/>
          </w:tcPr>
          <w:p w:rsidR="00AD1A5C" w:rsidRPr="00610849" w:rsidRDefault="00AD1A5C" w:rsidP="00BA5F1A">
            <w:pPr>
              <w:jc w:val="center"/>
              <w:rPr>
                <w:sz w:val="20"/>
              </w:rPr>
            </w:pPr>
            <w:r w:rsidRPr="00610849">
              <w:rPr>
                <w:sz w:val="20"/>
              </w:rPr>
              <w:t>Дата, место, время и формат проведения</w:t>
            </w:r>
          </w:p>
        </w:tc>
        <w:tc>
          <w:tcPr>
            <w:tcW w:w="1814" w:type="dxa"/>
          </w:tcPr>
          <w:p w:rsidR="00AD1A5C" w:rsidRPr="00610849" w:rsidRDefault="00AD1A5C" w:rsidP="00BA5F1A">
            <w:pPr>
              <w:jc w:val="center"/>
              <w:rPr>
                <w:sz w:val="20"/>
              </w:rPr>
            </w:pPr>
            <w:r w:rsidRPr="00610849">
              <w:rPr>
                <w:sz w:val="20"/>
              </w:rPr>
              <w:t>Название мероприятия и организатор</w:t>
            </w:r>
          </w:p>
        </w:tc>
        <w:tc>
          <w:tcPr>
            <w:tcW w:w="1984" w:type="dxa"/>
          </w:tcPr>
          <w:p w:rsidR="00AD1A5C" w:rsidRPr="00610849" w:rsidRDefault="00AD1A5C" w:rsidP="00BA5F1A">
            <w:pPr>
              <w:jc w:val="center"/>
              <w:rPr>
                <w:sz w:val="20"/>
              </w:rPr>
            </w:pPr>
            <w:r w:rsidRPr="00610849">
              <w:rPr>
                <w:sz w:val="20"/>
              </w:rPr>
              <w:t>Форма проведения мероприятия</w:t>
            </w:r>
          </w:p>
        </w:tc>
        <w:tc>
          <w:tcPr>
            <w:tcW w:w="1985" w:type="dxa"/>
          </w:tcPr>
          <w:p w:rsidR="00AD1A5C" w:rsidRPr="00610849" w:rsidRDefault="00AD1A5C" w:rsidP="00BA5F1A">
            <w:pPr>
              <w:jc w:val="center"/>
              <w:rPr>
                <w:sz w:val="20"/>
              </w:rPr>
            </w:pPr>
            <w:r w:rsidRPr="00610849">
              <w:rPr>
                <w:sz w:val="20"/>
              </w:rPr>
              <w:t>Ответственный от ООВО</w:t>
            </w:r>
          </w:p>
        </w:tc>
        <w:tc>
          <w:tcPr>
            <w:tcW w:w="2410" w:type="dxa"/>
          </w:tcPr>
          <w:p w:rsidR="00AD1A5C" w:rsidRPr="006E09D4" w:rsidRDefault="00AD1A5C" w:rsidP="00BA5F1A">
            <w:pPr>
              <w:jc w:val="center"/>
              <w:rPr>
                <w:sz w:val="20"/>
              </w:rPr>
            </w:pPr>
            <w:r w:rsidRPr="006E09D4">
              <w:rPr>
                <w:bCs/>
              </w:rPr>
              <w:t>Коды личностных результатов реализации программы воспитания</w:t>
            </w:r>
            <w:r w:rsidRPr="006E09D4">
              <w:rPr>
                <w:bCs/>
              </w:rPr>
              <w:br/>
              <w:t>(из таблицы 1)</w:t>
            </w:r>
          </w:p>
        </w:tc>
      </w:tr>
      <w:tr w:rsidR="00AD1A5C" w:rsidRPr="00EF51D4" w:rsidTr="00BA5F1A">
        <w:trPr>
          <w:cantSplit/>
          <w:trHeight w:val="116"/>
        </w:trPr>
        <w:tc>
          <w:tcPr>
            <w:tcW w:w="9498" w:type="dxa"/>
            <w:gridSpan w:val="5"/>
          </w:tcPr>
          <w:p w:rsidR="00AD1A5C" w:rsidRPr="00610849" w:rsidRDefault="00AD1A5C" w:rsidP="00BA5F1A">
            <w:pPr>
              <w:jc w:val="center"/>
              <w:rPr>
                <w:sz w:val="20"/>
              </w:rPr>
            </w:pPr>
            <w:r>
              <w:rPr>
                <w:sz w:val="20"/>
              </w:rPr>
              <w:t>сентябрь</w:t>
            </w:r>
          </w:p>
        </w:tc>
      </w:tr>
      <w:tr w:rsidR="00AD1A5C" w:rsidRPr="00EF51D4" w:rsidTr="00BA5F1A">
        <w:trPr>
          <w:cantSplit/>
          <w:trHeight w:val="176"/>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r w:rsidR="00AD1A5C" w:rsidRPr="00EF51D4" w:rsidTr="00BA5F1A">
        <w:trPr>
          <w:cantSplit/>
          <w:trHeight w:val="85"/>
        </w:trPr>
        <w:tc>
          <w:tcPr>
            <w:tcW w:w="9498" w:type="dxa"/>
            <w:gridSpan w:val="5"/>
          </w:tcPr>
          <w:p w:rsidR="00AD1A5C" w:rsidRPr="00610849" w:rsidRDefault="00AD1A5C" w:rsidP="00BA5F1A">
            <w:pPr>
              <w:jc w:val="center"/>
              <w:rPr>
                <w:sz w:val="20"/>
              </w:rPr>
            </w:pPr>
            <w:r>
              <w:rPr>
                <w:sz w:val="20"/>
              </w:rPr>
              <w:t>октябрь (и далее по месяцам)</w:t>
            </w:r>
          </w:p>
        </w:tc>
      </w:tr>
      <w:tr w:rsidR="00AD1A5C" w:rsidRPr="00EF51D4" w:rsidTr="00BA5F1A">
        <w:trPr>
          <w:cantSplit/>
          <w:trHeight w:val="85"/>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bl>
    <w:p w:rsidR="00AD1A5C" w:rsidRDefault="00AD1A5C" w:rsidP="00AD1A5C">
      <w:pPr>
        <w:spacing w:line="360" w:lineRule="auto"/>
        <w:jc w:val="center"/>
      </w:pPr>
    </w:p>
    <w:p w:rsidR="00AD1A5C" w:rsidRDefault="00AD1A5C" w:rsidP="00AD1A5C">
      <w:pPr>
        <w:jc w:val="center"/>
      </w:pPr>
      <w:r w:rsidRPr="004F269D">
        <w:t>Направление «</w:t>
      </w:r>
      <w:r>
        <w:t>физическое</w:t>
      </w:r>
      <w:r w:rsidRPr="004F269D">
        <w:t>»</w:t>
      </w:r>
    </w:p>
    <w:p w:rsidR="00AD1A5C" w:rsidRPr="004F269D" w:rsidRDefault="00AD1A5C" w:rsidP="00AD1A5C">
      <w:pPr>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814"/>
        <w:gridCol w:w="1984"/>
        <w:gridCol w:w="1985"/>
        <w:gridCol w:w="2410"/>
      </w:tblGrid>
      <w:tr w:rsidR="00AD1A5C" w:rsidRPr="00EF51D4" w:rsidTr="00BA5F1A">
        <w:trPr>
          <w:cantSplit/>
          <w:trHeight w:val="1063"/>
        </w:trPr>
        <w:tc>
          <w:tcPr>
            <w:tcW w:w="1305" w:type="dxa"/>
          </w:tcPr>
          <w:p w:rsidR="00AD1A5C" w:rsidRPr="00610849" w:rsidRDefault="00AD1A5C" w:rsidP="00BA5F1A">
            <w:pPr>
              <w:jc w:val="center"/>
              <w:rPr>
                <w:sz w:val="20"/>
              </w:rPr>
            </w:pPr>
            <w:r w:rsidRPr="00610849">
              <w:rPr>
                <w:sz w:val="20"/>
              </w:rPr>
              <w:lastRenderedPageBreak/>
              <w:t>Дата, место, время и формат проведения</w:t>
            </w:r>
          </w:p>
        </w:tc>
        <w:tc>
          <w:tcPr>
            <w:tcW w:w="1814" w:type="dxa"/>
          </w:tcPr>
          <w:p w:rsidR="00AD1A5C" w:rsidRPr="00610849" w:rsidRDefault="00AD1A5C" w:rsidP="00BA5F1A">
            <w:pPr>
              <w:jc w:val="center"/>
              <w:rPr>
                <w:sz w:val="20"/>
              </w:rPr>
            </w:pPr>
            <w:r w:rsidRPr="00610849">
              <w:rPr>
                <w:sz w:val="20"/>
              </w:rPr>
              <w:t>Название мероприятия и организатор</w:t>
            </w:r>
          </w:p>
        </w:tc>
        <w:tc>
          <w:tcPr>
            <w:tcW w:w="1984" w:type="dxa"/>
          </w:tcPr>
          <w:p w:rsidR="00AD1A5C" w:rsidRPr="00610849" w:rsidRDefault="00AD1A5C" w:rsidP="00BA5F1A">
            <w:pPr>
              <w:jc w:val="center"/>
              <w:rPr>
                <w:sz w:val="20"/>
              </w:rPr>
            </w:pPr>
            <w:r w:rsidRPr="00610849">
              <w:rPr>
                <w:sz w:val="20"/>
              </w:rPr>
              <w:t>Форма проведения мероприятия</w:t>
            </w:r>
          </w:p>
        </w:tc>
        <w:tc>
          <w:tcPr>
            <w:tcW w:w="1985" w:type="dxa"/>
          </w:tcPr>
          <w:p w:rsidR="00AD1A5C" w:rsidRPr="00610849" w:rsidRDefault="00AD1A5C" w:rsidP="00BA5F1A">
            <w:pPr>
              <w:jc w:val="center"/>
              <w:rPr>
                <w:sz w:val="20"/>
              </w:rPr>
            </w:pPr>
            <w:r w:rsidRPr="00610849">
              <w:rPr>
                <w:sz w:val="20"/>
              </w:rPr>
              <w:t>Ответственный от ООВО</w:t>
            </w:r>
          </w:p>
        </w:tc>
        <w:tc>
          <w:tcPr>
            <w:tcW w:w="2410" w:type="dxa"/>
          </w:tcPr>
          <w:p w:rsidR="00AD1A5C" w:rsidRPr="006E09D4" w:rsidRDefault="00AD1A5C" w:rsidP="00BA5F1A">
            <w:pPr>
              <w:jc w:val="center"/>
              <w:rPr>
                <w:sz w:val="20"/>
              </w:rPr>
            </w:pPr>
            <w:r w:rsidRPr="006E09D4">
              <w:rPr>
                <w:bCs/>
              </w:rPr>
              <w:t>Коды личностных результатов реализации программы воспитания</w:t>
            </w:r>
            <w:r w:rsidRPr="006E09D4">
              <w:rPr>
                <w:bCs/>
              </w:rPr>
              <w:br/>
              <w:t>(из таблицы 1)</w:t>
            </w:r>
          </w:p>
        </w:tc>
      </w:tr>
      <w:tr w:rsidR="00AD1A5C" w:rsidRPr="00EF51D4" w:rsidTr="00BA5F1A">
        <w:trPr>
          <w:cantSplit/>
          <w:trHeight w:val="116"/>
        </w:trPr>
        <w:tc>
          <w:tcPr>
            <w:tcW w:w="9498" w:type="dxa"/>
            <w:gridSpan w:val="5"/>
          </w:tcPr>
          <w:p w:rsidR="00AD1A5C" w:rsidRPr="00610849" w:rsidRDefault="00AD1A5C" w:rsidP="00BA5F1A">
            <w:pPr>
              <w:jc w:val="center"/>
              <w:rPr>
                <w:sz w:val="20"/>
              </w:rPr>
            </w:pPr>
            <w:r>
              <w:rPr>
                <w:sz w:val="20"/>
              </w:rPr>
              <w:t>сентябрь</w:t>
            </w:r>
          </w:p>
        </w:tc>
      </w:tr>
      <w:tr w:rsidR="00AD1A5C" w:rsidRPr="00EF51D4" w:rsidTr="00BA5F1A">
        <w:trPr>
          <w:cantSplit/>
          <w:trHeight w:val="176"/>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r w:rsidR="00AD1A5C" w:rsidRPr="00EF51D4" w:rsidTr="00BA5F1A">
        <w:trPr>
          <w:cantSplit/>
          <w:trHeight w:val="85"/>
        </w:trPr>
        <w:tc>
          <w:tcPr>
            <w:tcW w:w="9498" w:type="dxa"/>
            <w:gridSpan w:val="5"/>
          </w:tcPr>
          <w:p w:rsidR="00AD1A5C" w:rsidRPr="00610849" w:rsidRDefault="00AD1A5C" w:rsidP="00BA5F1A">
            <w:pPr>
              <w:jc w:val="center"/>
              <w:rPr>
                <w:sz w:val="20"/>
              </w:rPr>
            </w:pPr>
            <w:r>
              <w:rPr>
                <w:sz w:val="20"/>
              </w:rPr>
              <w:t>октябрь (и далее по месяцам)</w:t>
            </w:r>
          </w:p>
        </w:tc>
      </w:tr>
      <w:tr w:rsidR="00AD1A5C" w:rsidRPr="00EF51D4" w:rsidTr="00BA5F1A">
        <w:trPr>
          <w:cantSplit/>
          <w:trHeight w:val="85"/>
        </w:trPr>
        <w:tc>
          <w:tcPr>
            <w:tcW w:w="1305" w:type="dxa"/>
          </w:tcPr>
          <w:p w:rsidR="00AD1A5C" w:rsidRPr="00610849" w:rsidRDefault="00AD1A5C" w:rsidP="00BA5F1A">
            <w:pPr>
              <w:jc w:val="center"/>
              <w:rPr>
                <w:sz w:val="20"/>
              </w:rPr>
            </w:pPr>
          </w:p>
        </w:tc>
        <w:tc>
          <w:tcPr>
            <w:tcW w:w="1814" w:type="dxa"/>
          </w:tcPr>
          <w:p w:rsidR="00AD1A5C" w:rsidRPr="00610849" w:rsidRDefault="00AD1A5C" w:rsidP="00BA5F1A">
            <w:pPr>
              <w:jc w:val="center"/>
              <w:rPr>
                <w:sz w:val="20"/>
              </w:rPr>
            </w:pPr>
          </w:p>
        </w:tc>
        <w:tc>
          <w:tcPr>
            <w:tcW w:w="1984" w:type="dxa"/>
          </w:tcPr>
          <w:p w:rsidR="00AD1A5C" w:rsidRPr="00610849" w:rsidRDefault="00AD1A5C" w:rsidP="00BA5F1A">
            <w:pPr>
              <w:jc w:val="center"/>
              <w:rPr>
                <w:sz w:val="20"/>
              </w:rPr>
            </w:pPr>
          </w:p>
        </w:tc>
        <w:tc>
          <w:tcPr>
            <w:tcW w:w="1985" w:type="dxa"/>
          </w:tcPr>
          <w:p w:rsidR="00AD1A5C" w:rsidRPr="00610849" w:rsidRDefault="00AD1A5C" w:rsidP="00BA5F1A">
            <w:pPr>
              <w:jc w:val="center"/>
              <w:rPr>
                <w:sz w:val="20"/>
              </w:rPr>
            </w:pPr>
          </w:p>
        </w:tc>
        <w:tc>
          <w:tcPr>
            <w:tcW w:w="2410" w:type="dxa"/>
          </w:tcPr>
          <w:p w:rsidR="00AD1A5C" w:rsidRPr="00610849" w:rsidRDefault="00AD1A5C" w:rsidP="00BA5F1A">
            <w:pPr>
              <w:jc w:val="center"/>
              <w:rPr>
                <w:sz w:val="20"/>
              </w:rPr>
            </w:pPr>
          </w:p>
        </w:tc>
      </w:tr>
    </w:tbl>
    <w:p w:rsidR="00AD1A5C" w:rsidRPr="00420166" w:rsidRDefault="00AD1A5C" w:rsidP="00AD1A5C">
      <w:pPr>
        <w:spacing w:line="276" w:lineRule="auto"/>
        <w:ind w:firstLine="708"/>
      </w:pPr>
    </w:p>
    <w:p w:rsidR="00AD1A5C" w:rsidRPr="00420166" w:rsidRDefault="00AD1A5C" w:rsidP="00AD1A5C">
      <w:pPr>
        <w:spacing w:line="276" w:lineRule="auto"/>
        <w:jc w:val="both"/>
        <w:rPr>
          <w:b/>
        </w:rPr>
      </w:pPr>
      <w:r w:rsidRPr="00420166">
        <w:rPr>
          <w:b/>
        </w:rPr>
        <w:t xml:space="preserve">7. Аттестация и поощрение </w:t>
      </w:r>
      <w:proofErr w:type="gramStart"/>
      <w:r w:rsidRPr="00420166">
        <w:rPr>
          <w:b/>
        </w:rPr>
        <w:t>обучающихся</w:t>
      </w:r>
      <w:proofErr w:type="gramEnd"/>
    </w:p>
    <w:p w:rsidR="00AD1A5C" w:rsidRPr="00420166" w:rsidRDefault="00AD1A5C" w:rsidP="00AD1A5C">
      <w:pPr>
        <w:spacing w:line="276" w:lineRule="auto"/>
        <w:ind w:firstLine="709"/>
        <w:jc w:val="both"/>
      </w:pPr>
      <w:r w:rsidRPr="00420166">
        <w:t xml:space="preserve">Форма аттестации – зачет. </w:t>
      </w:r>
    </w:p>
    <w:p w:rsidR="00AD1A5C" w:rsidRDefault="00AD1A5C" w:rsidP="00AD1A5C">
      <w:pPr>
        <w:spacing w:line="276" w:lineRule="auto"/>
        <w:ind w:firstLine="709"/>
        <w:jc w:val="both"/>
      </w:pPr>
      <w:r w:rsidRPr="00420166">
        <w:t xml:space="preserve">Аттестация проводится по участию и результатам участия в  </w:t>
      </w:r>
      <w:proofErr w:type="gramStart"/>
      <w:r w:rsidRPr="00420166">
        <w:t>мероприятиях</w:t>
      </w:r>
      <w:proofErr w:type="gramEnd"/>
      <w:r w:rsidRPr="00420166">
        <w:t xml:space="preserve"> Календарного плана воспитательной работы. Информация вносится в аттестационную ведомость по результатам семес</w:t>
      </w:r>
      <w:r>
        <w:t>тра по форме: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754"/>
        <w:gridCol w:w="1790"/>
        <w:gridCol w:w="5103"/>
      </w:tblGrid>
      <w:tr w:rsidR="00AD1A5C" w:rsidTr="00A0701A">
        <w:tc>
          <w:tcPr>
            <w:tcW w:w="959" w:type="dxa"/>
          </w:tcPr>
          <w:p w:rsidR="00AD1A5C" w:rsidRDefault="00AD1A5C" w:rsidP="00BA5F1A">
            <w:pPr>
              <w:spacing w:line="276" w:lineRule="auto"/>
              <w:jc w:val="both"/>
            </w:pPr>
            <w:r>
              <w:t>№</w:t>
            </w:r>
            <w:proofErr w:type="spellStart"/>
            <w:proofErr w:type="gramStart"/>
            <w:r>
              <w:t>п</w:t>
            </w:r>
            <w:proofErr w:type="spellEnd"/>
            <w:proofErr w:type="gramEnd"/>
            <w:r>
              <w:t>/</w:t>
            </w:r>
            <w:proofErr w:type="spellStart"/>
            <w:r>
              <w:t>п</w:t>
            </w:r>
            <w:proofErr w:type="spellEnd"/>
          </w:p>
        </w:tc>
        <w:tc>
          <w:tcPr>
            <w:tcW w:w="1754" w:type="dxa"/>
          </w:tcPr>
          <w:p w:rsidR="00AD1A5C" w:rsidRDefault="00AD1A5C" w:rsidP="00BA5F1A">
            <w:pPr>
              <w:spacing w:line="276" w:lineRule="auto"/>
              <w:jc w:val="both"/>
            </w:pPr>
            <w:r>
              <w:t>№ академической группы</w:t>
            </w:r>
          </w:p>
        </w:tc>
        <w:tc>
          <w:tcPr>
            <w:tcW w:w="1790" w:type="dxa"/>
          </w:tcPr>
          <w:p w:rsidR="00AD1A5C" w:rsidRDefault="00AD1A5C" w:rsidP="00BA5F1A">
            <w:pPr>
              <w:spacing w:line="276" w:lineRule="auto"/>
              <w:jc w:val="both"/>
            </w:pPr>
            <w:r>
              <w:t xml:space="preserve">Ф.И.О студента </w:t>
            </w:r>
          </w:p>
        </w:tc>
        <w:tc>
          <w:tcPr>
            <w:tcW w:w="5103" w:type="dxa"/>
          </w:tcPr>
          <w:p w:rsidR="00AD1A5C" w:rsidRDefault="00AD1A5C" w:rsidP="00BA5F1A">
            <w:pPr>
              <w:spacing w:line="276" w:lineRule="auto"/>
              <w:jc w:val="both"/>
            </w:pPr>
            <w:r>
              <w:t xml:space="preserve">Личностные результаты </w:t>
            </w:r>
          </w:p>
          <w:p w:rsidR="00AD1A5C" w:rsidRPr="00ED61C1" w:rsidRDefault="00AD1A5C" w:rsidP="00BA5F1A">
            <w:pPr>
              <w:spacing w:line="276" w:lineRule="auto"/>
              <w:jc w:val="both"/>
              <w:rPr>
                <w:i/>
              </w:rPr>
            </w:pPr>
            <w:r w:rsidRPr="00ED61C1">
              <w:rPr>
                <w:bCs/>
                <w:i/>
              </w:rPr>
              <w:t xml:space="preserve">(указываются Коды личностных результатов реализации рабочей программы воспитания в соответствии с результатами участия студента в мероприятиях согласно </w:t>
            </w:r>
            <w:r w:rsidRPr="00ED61C1">
              <w:rPr>
                <w:i/>
              </w:rPr>
              <w:t xml:space="preserve">календарному плану  воспитательной работы и информации, представленной студентами и/или Управлением по воспитательной и </w:t>
            </w:r>
            <w:proofErr w:type="spellStart"/>
            <w:r w:rsidRPr="00ED61C1">
              <w:rPr>
                <w:i/>
              </w:rPr>
              <w:t>внеучебной</w:t>
            </w:r>
            <w:proofErr w:type="spellEnd"/>
            <w:r w:rsidRPr="00ED61C1">
              <w:rPr>
                <w:i/>
              </w:rPr>
              <w:t xml:space="preserve"> работе)</w:t>
            </w:r>
          </w:p>
        </w:tc>
      </w:tr>
      <w:tr w:rsidR="00AD1A5C" w:rsidTr="00A0701A">
        <w:tc>
          <w:tcPr>
            <w:tcW w:w="959" w:type="dxa"/>
          </w:tcPr>
          <w:p w:rsidR="00AD1A5C" w:rsidRDefault="00AD1A5C" w:rsidP="00BA5F1A">
            <w:pPr>
              <w:spacing w:line="276" w:lineRule="auto"/>
              <w:jc w:val="both"/>
            </w:pPr>
          </w:p>
        </w:tc>
        <w:tc>
          <w:tcPr>
            <w:tcW w:w="1754" w:type="dxa"/>
          </w:tcPr>
          <w:p w:rsidR="00AD1A5C" w:rsidRDefault="00AD1A5C" w:rsidP="00BA5F1A">
            <w:pPr>
              <w:spacing w:line="276" w:lineRule="auto"/>
              <w:jc w:val="both"/>
            </w:pPr>
          </w:p>
        </w:tc>
        <w:tc>
          <w:tcPr>
            <w:tcW w:w="1790" w:type="dxa"/>
          </w:tcPr>
          <w:p w:rsidR="00AD1A5C" w:rsidRDefault="00AD1A5C" w:rsidP="00BA5F1A">
            <w:pPr>
              <w:spacing w:line="276" w:lineRule="auto"/>
              <w:jc w:val="both"/>
            </w:pPr>
          </w:p>
        </w:tc>
        <w:tc>
          <w:tcPr>
            <w:tcW w:w="5103" w:type="dxa"/>
          </w:tcPr>
          <w:p w:rsidR="00AD1A5C" w:rsidRDefault="00AD1A5C" w:rsidP="00BA5F1A">
            <w:pPr>
              <w:spacing w:line="276" w:lineRule="auto"/>
              <w:jc w:val="both"/>
            </w:pPr>
          </w:p>
        </w:tc>
      </w:tr>
      <w:tr w:rsidR="00AD1A5C" w:rsidTr="00A0701A">
        <w:tc>
          <w:tcPr>
            <w:tcW w:w="959" w:type="dxa"/>
          </w:tcPr>
          <w:p w:rsidR="00AD1A5C" w:rsidRDefault="00AD1A5C" w:rsidP="00BA5F1A">
            <w:pPr>
              <w:spacing w:line="276" w:lineRule="auto"/>
              <w:jc w:val="both"/>
            </w:pPr>
          </w:p>
        </w:tc>
        <w:tc>
          <w:tcPr>
            <w:tcW w:w="1754" w:type="dxa"/>
          </w:tcPr>
          <w:p w:rsidR="00AD1A5C" w:rsidRDefault="00AD1A5C" w:rsidP="00BA5F1A">
            <w:pPr>
              <w:spacing w:line="276" w:lineRule="auto"/>
              <w:jc w:val="both"/>
            </w:pPr>
          </w:p>
        </w:tc>
        <w:tc>
          <w:tcPr>
            <w:tcW w:w="1790" w:type="dxa"/>
          </w:tcPr>
          <w:p w:rsidR="00AD1A5C" w:rsidRDefault="00AD1A5C" w:rsidP="00BA5F1A">
            <w:pPr>
              <w:spacing w:line="276" w:lineRule="auto"/>
              <w:jc w:val="both"/>
            </w:pPr>
          </w:p>
        </w:tc>
        <w:tc>
          <w:tcPr>
            <w:tcW w:w="5103" w:type="dxa"/>
          </w:tcPr>
          <w:p w:rsidR="00AD1A5C" w:rsidRDefault="00AD1A5C" w:rsidP="00BA5F1A">
            <w:pPr>
              <w:spacing w:line="276" w:lineRule="auto"/>
              <w:jc w:val="both"/>
            </w:pPr>
          </w:p>
        </w:tc>
      </w:tr>
      <w:tr w:rsidR="00AD1A5C" w:rsidTr="00A0701A">
        <w:tc>
          <w:tcPr>
            <w:tcW w:w="959" w:type="dxa"/>
          </w:tcPr>
          <w:p w:rsidR="00AD1A5C" w:rsidRDefault="00AD1A5C" w:rsidP="00BA5F1A">
            <w:pPr>
              <w:spacing w:line="276" w:lineRule="auto"/>
              <w:jc w:val="both"/>
            </w:pPr>
          </w:p>
        </w:tc>
        <w:tc>
          <w:tcPr>
            <w:tcW w:w="1754" w:type="dxa"/>
          </w:tcPr>
          <w:p w:rsidR="00AD1A5C" w:rsidRDefault="00AD1A5C" w:rsidP="00BA5F1A">
            <w:pPr>
              <w:spacing w:line="276" w:lineRule="auto"/>
              <w:jc w:val="both"/>
            </w:pPr>
          </w:p>
        </w:tc>
        <w:tc>
          <w:tcPr>
            <w:tcW w:w="1790" w:type="dxa"/>
          </w:tcPr>
          <w:p w:rsidR="00AD1A5C" w:rsidRDefault="00AD1A5C" w:rsidP="00BA5F1A">
            <w:pPr>
              <w:spacing w:line="276" w:lineRule="auto"/>
              <w:jc w:val="both"/>
            </w:pPr>
          </w:p>
        </w:tc>
        <w:tc>
          <w:tcPr>
            <w:tcW w:w="5103" w:type="dxa"/>
          </w:tcPr>
          <w:p w:rsidR="00AD1A5C" w:rsidRDefault="00AD1A5C" w:rsidP="00BA5F1A">
            <w:pPr>
              <w:spacing w:line="276" w:lineRule="auto"/>
              <w:jc w:val="both"/>
            </w:pPr>
          </w:p>
        </w:tc>
      </w:tr>
    </w:tbl>
    <w:p w:rsidR="00AD1A5C" w:rsidRPr="00420166" w:rsidRDefault="00AD1A5C" w:rsidP="00AD1A5C">
      <w:pPr>
        <w:spacing w:line="276" w:lineRule="auto"/>
        <w:ind w:firstLine="709"/>
        <w:jc w:val="both"/>
      </w:pPr>
    </w:p>
    <w:p w:rsidR="00AD1A5C" w:rsidRPr="00420166" w:rsidRDefault="00AD1A5C" w:rsidP="00AD1A5C">
      <w:pPr>
        <w:spacing w:line="276" w:lineRule="auto"/>
        <w:ind w:firstLine="709"/>
        <w:jc w:val="both"/>
      </w:pPr>
      <w:r w:rsidRPr="00420166">
        <w:t xml:space="preserve">Для получения зачёта студент </w:t>
      </w:r>
      <w:r>
        <w:t>может</w:t>
      </w:r>
      <w:r w:rsidRPr="00420166">
        <w:t xml:space="preserve">: </w:t>
      </w:r>
    </w:p>
    <w:p w:rsidR="00AD1A5C" w:rsidRPr="00420166" w:rsidRDefault="00AD1A5C" w:rsidP="00AD1A5C">
      <w:pPr>
        <w:numPr>
          <w:ilvl w:val="0"/>
          <w:numId w:val="4"/>
        </w:numPr>
        <w:tabs>
          <w:tab w:val="left" w:pos="993"/>
        </w:tabs>
        <w:suppressAutoHyphens/>
        <w:spacing w:line="276" w:lineRule="auto"/>
        <w:ind w:left="0" w:firstLine="709"/>
        <w:jc w:val="both"/>
      </w:pPr>
      <w:r w:rsidRPr="00420166">
        <w:t xml:space="preserve">посетить (участвовать) в </w:t>
      </w:r>
      <w:proofErr w:type="gramStart"/>
      <w:r w:rsidRPr="00420166">
        <w:t>мероприятиях</w:t>
      </w:r>
      <w:proofErr w:type="gramEnd"/>
      <w:r w:rsidRPr="00420166">
        <w:t xml:space="preserve"> </w:t>
      </w:r>
      <w:r>
        <w:t>согласно календарному плану воспитательной работы</w:t>
      </w:r>
      <w:r w:rsidRPr="00420166">
        <w:t xml:space="preserve">; </w:t>
      </w:r>
    </w:p>
    <w:p w:rsidR="00AD1A5C" w:rsidRPr="00420166" w:rsidRDefault="00AD1A5C" w:rsidP="00AD1A5C">
      <w:pPr>
        <w:numPr>
          <w:ilvl w:val="0"/>
          <w:numId w:val="4"/>
        </w:numPr>
        <w:tabs>
          <w:tab w:val="left" w:pos="993"/>
        </w:tabs>
        <w:suppressAutoHyphens/>
        <w:spacing w:line="276" w:lineRule="auto"/>
        <w:ind w:left="0" w:firstLine="709"/>
        <w:jc w:val="both"/>
      </w:pPr>
      <w:r w:rsidRPr="00420166">
        <w:t>быть инициатором и (или) исполнителем любой творческой/ общественной/научной, иной работы из Календарного плана воспитательной работы (</w:t>
      </w:r>
      <w:r w:rsidRPr="00420166">
        <w:rPr>
          <w:i/>
        </w:rPr>
        <w:t>необходимо определить требование в количественном выражении</w:t>
      </w:r>
      <w:r w:rsidRPr="00420166">
        <w:t xml:space="preserve">). </w:t>
      </w:r>
    </w:p>
    <w:p w:rsidR="00AD1A5C" w:rsidRPr="00420166" w:rsidRDefault="00AD1A5C" w:rsidP="00AD1A5C">
      <w:pPr>
        <w:tabs>
          <w:tab w:val="left" w:pos="993"/>
        </w:tabs>
        <w:spacing w:line="276" w:lineRule="auto"/>
        <w:ind w:firstLine="709"/>
        <w:jc w:val="both"/>
      </w:pPr>
      <w:r>
        <w:t>Документальное п</w:t>
      </w:r>
      <w:r w:rsidRPr="00420166">
        <w:t>одтверждение результатов участия обучающихс</w:t>
      </w:r>
      <w:r>
        <w:t xml:space="preserve">я в воспитательной деятельности вносятся в </w:t>
      </w:r>
      <w:proofErr w:type="spellStart"/>
      <w:r>
        <w:t>портфолио</w:t>
      </w:r>
      <w:proofErr w:type="spellEnd"/>
      <w:r>
        <w:t xml:space="preserve"> студента. </w:t>
      </w:r>
    </w:p>
    <w:p w:rsidR="00AD1A5C" w:rsidRPr="00C94EC9" w:rsidRDefault="00AD1A5C" w:rsidP="00AD1A5C">
      <w:pPr>
        <w:tabs>
          <w:tab w:val="left" w:pos="993"/>
        </w:tabs>
        <w:spacing w:line="276" w:lineRule="auto"/>
        <w:ind w:left="709"/>
        <w:jc w:val="both"/>
        <w:rPr>
          <w:sz w:val="28"/>
          <w:szCs w:val="28"/>
        </w:rPr>
      </w:pPr>
    </w:p>
    <w:p w:rsidR="00AD1A5C" w:rsidRPr="004F269D" w:rsidRDefault="00AD1A5C" w:rsidP="00AD1A5C">
      <w:pPr>
        <w:spacing w:line="276" w:lineRule="auto"/>
        <w:jc w:val="both"/>
      </w:pPr>
      <w:r w:rsidRPr="004F269D">
        <w:rPr>
          <w:b/>
        </w:rPr>
        <w:t>Внимание!</w:t>
      </w:r>
      <w:r w:rsidRPr="004F269D">
        <w:t xml:space="preserve"> Участие в аттестации студентов добровольное (нет в учебном плане, виды </w:t>
      </w:r>
      <w:proofErr w:type="spellStart"/>
      <w:r w:rsidRPr="004F269D">
        <w:t>внеучебных</w:t>
      </w:r>
      <w:proofErr w:type="spellEnd"/>
      <w:r w:rsidRPr="004F269D">
        <w:t xml:space="preserve"> мероприятий относятся к академическим правам обучающихся) </w:t>
      </w:r>
    </w:p>
    <w:p w:rsidR="00AD1A5C" w:rsidRPr="004F269D" w:rsidRDefault="00AD1A5C" w:rsidP="00AD1A5C">
      <w:pPr>
        <w:spacing w:line="276" w:lineRule="auto"/>
        <w:jc w:val="both"/>
      </w:pPr>
    </w:p>
    <w:p w:rsidR="000E568A" w:rsidRDefault="00AD1A5C" w:rsidP="00E218D9">
      <w:pPr>
        <w:spacing w:line="276" w:lineRule="auto"/>
        <w:jc w:val="both"/>
        <w:rPr>
          <w:i/>
        </w:rPr>
      </w:pPr>
      <w:proofErr w:type="spellStart"/>
      <w:r w:rsidRPr="004F269D">
        <w:rPr>
          <w:u w:val="single"/>
        </w:rPr>
        <w:t>Примечение</w:t>
      </w:r>
      <w:proofErr w:type="spellEnd"/>
      <w:r w:rsidRPr="004F269D">
        <w:rPr>
          <w:u w:val="single"/>
        </w:rPr>
        <w:t xml:space="preserve"> (комментарий)</w:t>
      </w:r>
      <w:r w:rsidRPr="004F269D">
        <w:t xml:space="preserve"> </w:t>
      </w:r>
      <w:r w:rsidRPr="004F269D">
        <w:rPr>
          <w:i/>
        </w:rPr>
        <w:t xml:space="preserve">Для повышения мотивации обучающихся к участию в воспитательной работе результаты данной </w:t>
      </w:r>
      <w:proofErr w:type="gramStart"/>
      <w:r w:rsidRPr="004F269D">
        <w:rPr>
          <w:i/>
        </w:rPr>
        <w:t>аттестации</w:t>
      </w:r>
      <w:proofErr w:type="gramEnd"/>
      <w:r w:rsidRPr="004F269D">
        <w:rPr>
          <w:i/>
        </w:rPr>
        <w:t xml:space="preserve"> возможно использовать при принятии решения о поощрении обучающихся.  </w:t>
      </w:r>
    </w:p>
    <w:sectPr w:rsidR="000E568A" w:rsidSect="003931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C5" w:rsidRDefault="00A26DC5" w:rsidP="00707DA5">
      <w:r>
        <w:separator/>
      </w:r>
    </w:p>
  </w:endnote>
  <w:endnote w:type="continuationSeparator" w:id="0">
    <w:p w:rsidR="00A26DC5" w:rsidRDefault="00A26DC5" w:rsidP="00707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C5" w:rsidRDefault="00A26DC5" w:rsidP="00707DA5">
      <w:r>
        <w:separator/>
      </w:r>
    </w:p>
  </w:footnote>
  <w:footnote w:type="continuationSeparator" w:id="0">
    <w:p w:rsidR="00A26DC5" w:rsidRDefault="00A26DC5" w:rsidP="00707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02D80"/>
    <w:multiLevelType w:val="hybridMultilevel"/>
    <w:tmpl w:val="6A689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0253130"/>
    <w:multiLevelType w:val="hybridMultilevel"/>
    <w:tmpl w:val="5650C2CA"/>
    <w:lvl w:ilvl="0" w:tplc="48DEB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BBC46D0"/>
    <w:multiLevelType w:val="hybridMultilevel"/>
    <w:tmpl w:val="15583D24"/>
    <w:lvl w:ilvl="0" w:tplc="0419000F">
      <w:start w:val="1"/>
      <w:numFmt w:val="decimal"/>
      <w:pStyle w:val="a"/>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A026E1C"/>
    <w:multiLevelType w:val="hybridMultilevel"/>
    <w:tmpl w:val="15F01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6119"/>
    <w:rsid w:val="00047C05"/>
    <w:rsid w:val="000E568A"/>
    <w:rsid w:val="00117DD7"/>
    <w:rsid w:val="00135325"/>
    <w:rsid w:val="00144B20"/>
    <w:rsid w:val="00193BCA"/>
    <w:rsid w:val="00197D31"/>
    <w:rsid w:val="001A563E"/>
    <w:rsid w:val="001D291D"/>
    <w:rsid w:val="0020164D"/>
    <w:rsid w:val="00252215"/>
    <w:rsid w:val="00270182"/>
    <w:rsid w:val="002A08FB"/>
    <w:rsid w:val="002B79FC"/>
    <w:rsid w:val="002D5E6A"/>
    <w:rsid w:val="003437EC"/>
    <w:rsid w:val="00351A2B"/>
    <w:rsid w:val="00393131"/>
    <w:rsid w:val="003B67F4"/>
    <w:rsid w:val="004E1A1E"/>
    <w:rsid w:val="005C35DC"/>
    <w:rsid w:val="005C3D27"/>
    <w:rsid w:val="00640FA9"/>
    <w:rsid w:val="006812FF"/>
    <w:rsid w:val="00695900"/>
    <w:rsid w:val="006A62EB"/>
    <w:rsid w:val="006B2709"/>
    <w:rsid w:val="006E18F7"/>
    <w:rsid w:val="006E61D6"/>
    <w:rsid w:val="00707DA5"/>
    <w:rsid w:val="00720CAA"/>
    <w:rsid w:val="00745704"/>
    <w:rsid w:val="00774D2A"/>
    <w:rsid w:val="00821030"/>
    <w:rsid w:val="00845139"/>
    <w:rsid w:val="008C3757"/>
    <w:rsid w:val="00912C31"/>
    <w:rsid w:val="009374B0"/>
    <w:rsid w:val="00946FBA"/>
    <w:rsid w:val="009B0713"/>
    <w:rsid w:val="009E0343"/>
    <w:rsid w:val="009F5CEE"/>
    <w:rsid w:val="009F60E0"/>
    <w:rsid w:val="00A0701A"/>
    <w:rsid w:val="00A26DC5"/>
    <w:rsid w:val="00AD1A5C"/>
    <w:rsid w:val="00AD2356"/>
    <w:rsid w:val="00B04DB0"/>
    <w:rsid w:val="00B40963"/>
    <w:rsid w:val="00B46D50"/>
    <w:rsid w:val="00B74A52"/>
    <w:rsid w:val="00B8206D"/>
    <w:rsid w:val="00BE2568"/>
    <w:rsid w:val="00BF76BC"/>
    <w:rsid w:val="00C36119"/>
    <w:rsid w:val="00CA0055"/>
    <w:rsid w:val="00CC3377"/>
    <w:rsid w:val="00D47503"/>
    <w:rsid w:val="00D522A3"/>
    <w:rsid w:val="00D72B84"/>
    <w:rsid w:val="00D8169D"/>
    <w:rsid w:val="00DB4B8D"/>
    <w:rsid w:val="00DB647E"/>
    <w:rsid w:val="00DE1791"/>
    <w:rsid w:val="00E218D9"/>
    <w:rsid w:val="00E5219F"/>
    <w:rsid w:val="00E8152C"/>
    <w:rsid w:val="00E82783"/>
    <w:rsid w:val="00E93CD2"/>
    <w:rsid w:val="00E96AAD"/>
    <w:rsid w:val="00EB0694"/>
    <w:rsid w:val="00EC4E2B"/>
    <w:rsid w:val="00EC5600"/>
    <w:rsid w:val="00EC63E2"/>
    <w:rsid w:val="00EE57C4"/>
    <w:rsid w:val="00F8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6119"/>
    <w:pPr>
      <w:spacing w:after="0" w:line="240" w:lineRule="auto"/>
    </w:pPr>
    <w:rPr>
      <w:rFonts w:eastAsia="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C3611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36119"/>
    <w:pPr>
      <w:spacing w:after="160" w:line="259" w:lineRule="auto"/>
      <w:ind w:left="720"/>
      <w:contextualSpacing/>
    </w:pPr>
    <w:rPr>
      <w:rFonts w:eastAsia="Calibri"/>
      <w:sz w:val="28"/>
      <w:szCs w:val="28"/>
      <w:lang w:eastAsia="en-US"/>
    </w:rPr>
  </w:style>
  <w:style w:type="paragraph" w:customStyle="1" w:styleId="Default">
    <w:name w:val="Default"/>
    <w:qFormat/>
    <w:rsid w:val="00C36119"/>
    <w:pPr>
      <w:autoSpaceDE w:val="0"/>
      <w:autoSpaceDN w:val="0"/>
      <w:adjustRightInd w:val="0"/>
      <w:spacing w:after="0" w:line="240" w:lineRule="auto"/>
    </w:pPr>
    <w:rPr>
      <w:rFonts w:eastAsia="Calibri"/>
      <w:color w:val="000000"/>
      <w:spacing w:val="-6"/>
      <w:sz w:val="24"/>
      <w:szCs w:val="24"/>
    </w:rPr>
  </w:style>
  <w:style w:type="paragraph" w:customStyle="1" w:styleId="a">
    <w:name w:val="список с точками"/>
    <w:basedOn w:val="a0"/>
    <w:uiPriority w:val="99"/>
    <w:rsid w:val="00C36119"/>
    <w:pPr>
      <w:numPr>
        <w:numId w:val="1"/>
      </w:numPr>
      <w:spacing w:line="312" w:lineRule="auto"/>
      <w:jc w:val="both"/>
    </w:pPr>
    <w:rPr>
      <w:szCs w:val="24"/>
    </w:rPr>
  </w:style>
  <w:style w:type="character" w:styleId="a6">
    <w:name w:val="Strong"/>
    <w:basedOn w:val="a1"/>
    <w:uiPriority w:val="22"/>
    <w:qFormat/>
    <w:rsid w:val="00135325"/>
    <w:rPr>
      <w:b/>
      <w:bC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8"/>
    <w:uiPriority w:val="99"/>
    <w:rsid w:val="00707DA5"/>
    <w:rPr>
      <w:rFonts w:eastAsia="Times New Roman"/>
      <w:sz w:val="20"/>
      <w:szCs w:val="20"/>
      <w:lang w:val="en-US"/>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7"/>
    <w:uiPriority w:val="99"/>
    <w:qFormat/>
    <w:rsid w:val="00707DA5"/>
    <w:rPr>
      <w:sz w:val="20"/>
      <w:lang w:val="en-US"/>
    </w:rPr>
  </w:style>
  <w:style w:type="character" w:customStyle="1" w:styleId="1">
    <w:name w:val="Текст сноски Знак1"/>
    <w:basedOn w:val="a1"/>
    <w:link w:val="a8"/>
    <w:uiPriority w:val="99"/>
    <w:semiHidden/>
    <w:rsid w:val="00707DA5"/>
    <w:rPr>
      <w:rFonts w:eastAsia="Times New Roman"/>
      <w:sz w:val="20"/>
      <w:szCs w:val="20"/>
      <w:lang w:eastAsia="ru-RU"/>
    </w:rPr>
  </w:style>
  <w:style w:type="character" w:styleId="a9">
    <w:name w:val="footnote reference"/>
    <w:aliases w:val="Знак сноски-FN,Ciae niinee-FN,AЗнак сноски зел"/>
    <w:uiPriority w:val="99"/>
    <w:rsid w:val="00707DA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dc:creator>
  <cp:lastModifiedBy>UMU-Sotr</cp:lastModifiedBy>
  <cp:revision>29</cp:revision>
  <dcterms:created xsi:type="dcterms:W3CDTF">2022-04-25T11:50:00Z</dcterms:created>
  <dcterms:modified xsi:type="dcterms:W3CDTF">2022-05-12T07:09:00Z</dcterms:modified>
</cp:coreProperties>
</file>