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52"/>
        <w:gridCol w:w="4654"/>
      </w:tblGrid>
      <w:tr w:rsidR="005D32A7" w:rsidRPr="0074324E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D32A7" w:rsidRPr="0074324E" w:rsidRDefault="005D32A7" w:rsidP="002E4D01">
            <w:pPr>
              <w:snapToGrid w:val="0"/>
            </w:pPr>
            <w:r w:rsidRPr="0074324E">
              <w:t>ПРИНЯТО</w:t>
            </w:r>
          </w:p>
          <w:p w:rsidR="005D32A7" w:rsidRPr="0074324E" w:rsidRDefault="005D32A7" w:rsidP="002E4D01">
            <w:r w:rsidRPr="0074324E">
              <w:t>Ученым Советом ФГБОУ ВО УГМУ</w:t>
            </w:r>
          </w:p>
          <w:p w:rsidR="005D32A7" w:rsidRPr="0074324E" w:rsidRDefault="005D32A7" w:rsidP="002E4D01">
            <w:r w:rsidRPr="0074324E">
              <w:t>Минздрава России</w:t>
            </w:r>
          </w:p>
          <w:p w:rsidR="005D32A7" w:rsidRPr="0074324E" w:rsidRDefault="005D32A7" w:rsidP="002E4D01">
            <w:proofErr w:type="gramStart"/>
            <w:r w:rsidRPr="0074324E">
              <w:t>«</w:t>
            </w:r>
            <w:r w:rsidR="00C96775">
              <w:rPr>
                <w:u w:val="single"/>
              </w:rPr>
              <w:t xml:space="preserve">  </w:t>
            </w:r>
            <w:proofErr w:type="gramEnd"/>
            <w:r w:rsidR="00C96775">
              <w:rPr>
                <w:u w:val="single"/>
              </w:rPr>
              <w:t xml:space="preserve">      </w:t>
            </w:r>
            <w:r w:rsidRPr="0074324E">
              <w:t xml:space="preserve">» </w:t>
            </w:r>
            <w:r w:rsidR="00C96775">
              <w:rPr>
                <w:u w:val="single"/>
              </w:rPr>
              <w:t xml:space="preserve">мая  </w:t>
            </w:r>
            <w:r w:rsidR="00C96775">
              <w:t xml:space="preserve"> 2022</w:t>
            </w:r>
            <w:r w:rsidRPr="0074324E">
              <w:t xml:space="preserve"> г.</w:t>
            </w:r>
          </w:p>
          <w:p w:rsidR="005D32A7" w:rsidRPr="0074324E" w:rsidRDefault="005D32A7" w:rsidP="00196ED6">
            <w:r w:rsidRPr="0074324E">
              <w:t xml:space="preserve">протокол заседания № </w:t>
            </w:r>
            <w:r w:rsidR="00C96775">
              <w:rPr>
                <w:u w:val="single"/>
              </w:rPr>
              <w:t>10</w:t>
            </w: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D32A7" w:rsidRPr="0074324E" w:rsidRDefault="005D32A7" w:rsidP="002E4D01">
            <w:pPr>
              <w:snapToGrid w:val="0"/>
              <w:jc w:val="right"/>
            </w:pPr>
            <w:r w:rsidRPr="0074324E">
              <w:t xml:space="preserve">УТВЕРЖДЕНО и введено в действие </w:t>
            </w:r>
          </w:p>
          <w:p w:rsidR="005D32A7" w:rsidRPr="0074324E" w:rsidRDefault="005D32A7" w:rsidP="002E4D01">
            <w:pPr>
              <w:jc w:val="right"/>
            </w:pPr>
            <w:r w:rsidRPr="0074324E">
              <w:t>приказом ректора ФГБОУ ВО УГМУ</w:t>
            </w:r>
          </w:p>
          <w:p w:rsidR="005D32A7" w:rsidRPr="0074324E" w:rsidRDefault="005D32A7" w:rsidP="002E4D01">
            <w:pPr>
              <w:jc w:val="right"/>
            </w:pPr>
            <w:r w:rsidRPr="0074324E">
              <w:t xml:space="preserve">          Минздрава России</w:t>
            </w:r>
          </w:p>
          <w:p w:rsidR="005D32A7" w:rsidRPr="0074324E" w:rsidRDefault="005D32A7" w:rsidP="002E4D01">
            <w:pPr>
              <w:jc w:val="right"/>
            </w:pPr>
            <w:r w:rsidRPr="0074324E">
              <w:t>О.П. Ковтун</w:t>
            </w:r>
          </w:p>
          <w:p w:rsidR="005D32A7" w:rsidRPr="0074324E" w:rsidRDefault="005D32A7" w:rsidP="00104954">
            <w:pPr>
              <w:jc w:val="right"/>
              <w:rPr>
                <w:u w:val="single"/>
              </w:rPr>
            </w:pPr>
            <w:r w:rsidRPr="0074324E">
              <w:t xml:space="preserve">от </w:t>
            </w:r>
            <w:proofErr w:type="gramStart"/>
            <w:r w:rsidRPr="0074324E">
              <w:t>«</w:t>
            </w:r>
            <w:r w:rsidR="00C96775">
              <w:rPr>
                <w:u w:val="single"/>
              </w:rPr>
              <w:t xml:space="preserve">  </w:t>
            </w:r>
            <w:proofErr w:type="gramEnd"/>
            <w:r w:rsidR="00C96775">
              <w:rPr>
                <w:u w:val="single"/>
              </w:rPr>
              <w:t xml:space="preserve">    </w:t>
            </w:r>
            <w:r w:rsidRPr="0074324E">
              <w:t xml:space="preserve">» </w:t>
            </w:r>
            <w:r w:rsidR="00C96775">
              <w:rPr>
                <w:u w:val="single"/>
              </w:rPr>
              <w:t xml:space="preserve">  05</w:t>
            </w:r>
            <w:r w:rsidR="00E348A6">
              <w:rPr>
                <w:u w:val="single"/>
              </w:rPr>
              <w:t xml:space="preserve">  </w:t>
            </w:r>
            <w:r w:rsidR="00C96775">
              <w:t xml:space="preserve"> 2022</w:t>
            </w:r>
            <w:r w:rsidR="005C625A">
              <w:t xml:space="preserve"> г.  </w:t>
            </w:r>
            <w:r w:rsidRPr="0074324E">
              <w:t xml:space="preserve">№ </w:t>
            </w:r>
            <w:r w:rsidR="005C625A">
              <w:t xml:space="preserve">  </w:t>
            </w:r>
            <w:r w:rsidR="005C625A" w:rsidRPr="00E348A6">
              <w:rPr>
                <w:u w:val="single"/>
              </w:rPr>
              <w:t>_______</w:t>
            </w:r>
            <w:r w:rsidR="005C625A">
              <w:rPr>
                <w:u w:val="single"/>
              </w:rPr>
              <w:t xml:space="preserve">    </w:t>
            </w:r>
            <w:r w:rsidRPr="0074324E">
              <w:t xml:space="preserve">  </w:t>
            </w:r>
            <w:r w:rsidRPr="0074324E">
              <w:rPr>
                <w:u w:val="single"/>
              </w:rPr>
              <w:t xml:space="preserve"> </w:t>
            </w:r>
            <w:r w:rsidRPr="0074324E">
              <w:t xml:space="preserve">      </w:t>
            </w:r>
            <w:r w:rsidRPr="0074324E">
              <w:rPr>
                <w:u w:val="single"/>
              </w:rPr>
              <w:t xml:space="preserve">         </w:t>
            </w:r>
          </w:p>
        </w:tc>
      </w:tr>
      <w:tr w:rsidR="005C625A" w:rsidRPr="0074324E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C625A" w:rsidRPr="0074324E" w:rsidRDefault="005C625A" w:rsidP="002E4D01">
            <w:pPr>
              <w:snapToGrid w:val="0"/>
            </w:pP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C625A" w:rsidRPr="0074324E" w:rsidRDefault="005C625A" w:rsidP="002E4D01">
            <w:pPr>
              <w:snapToGrid w:val="0"/>
              <w:jc w:val="right"/>
            </w:pPr>
          </w:p>
        </w:tc>
      </w:tr>
    </w:tbl>
    <w:p w:rsidR="005D32A7" w:rsidRPr="0074324E" w:rsidRDefault="005D32A7" w:rsidP="005D32A7">
      <w:pPr>
        <w:ind w:right="-144"/>
      </w:pPr>
    </w:p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/>
    <w:p w:rsidR="005D32A7" w:rsidRDefault="005D32A7" w:rsidP="005D32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5D32A7" w:rsidRDefault="005D32A7" w:rsidP="001E74DA">
      <w:pPr>
        <w:jc w:val="right"/>
        <w:rPr>
          <w:b/>
          <w:caps/>
          <w:sz w:val="28"/>
          <w:szCs w:val="28"/>
        </w:rPr>
      </w:pPr>
    </w:p>
    <w:p w:rsidR="005D32A7" w:rsidRPr="00053F53" w:rsidRDefault="009C1319" w:rsidP="005D32A7">
      <w:pPr>
        <w:jc w:val="center"/>
        <w:rPr>
          <w:b/>
          <w:caps/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="005D32A7">
        <w:rPr>
          <w:b/>
          <w:sz w:val="28"/>
          <w:szCs w:val="28"/>
        </w:rPr>
        <w:t xml:space="preserve"> </w:t>
      </w:r>
      <w:r w:rsidR="00C96775">
        <w:rPr>
          <w:b/>
          <w:sz w:val="28"/>
          <w:szCs w:val="28"/>
        </w:rPr>
        <w:t>научном руководителе аспиранта</w:t>
      </w:r>
    </w:p>
    <w:p w:rsidR="005D32A7" w:rsidRDefault="005D32A7" w:rsidP="005D32A7">
      <w:pPr>
        <w:jc w:val="center"/>
        <w:rPr>
          <w:b/>
        </w:rPr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9C1319" w:rsidRDefault="009C1319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tabs>
          <w:tab w:val="left" w:pos="3744"/>
        </w:tabs>
      </w:pPr>
    </w:p>
    <w:p w:rsidR="005D32A7" w:rsidRDefault="005D32A7" w:rsidP="005D32A7">
      <w:pPr>
        <w:jc w:val="center"/>
      </w:pPr>
    </w:p>
    <w:p w:rsidR="005D32A7" w:rsidRDefault="005D32A7" w:rsidP="005D32A7">
      <w:pPr>
        <w:jc w:val="center"/>
      </w:pPr>
    </w:p>
    <w:p w:rsidR="005D32A7" w:rsidRDefault="005D32A7" w:rsidP="005D32A7">
      <w:pPr>
        <w:jc w:val="center"/>
      </w:pPr>
    </w:p>
    <w:p w:rsidR="005D32A7" w:rsidRDefault="005D32A7" w:rsidP="005D32A7">
      <w:pPr>
        <w:jc w:val="center"/>
      </w:pPr>
    </w:p>
    <w:p w:rsidR="003F7FB2" w:rsidRDefault="00C96775" w:rsidP="005D32A7">
      <w:pPr>
        <w:jc w:val="center"/>
        <w:rPr>
          <w:i/>
          <w:szCs w:val="24"/>
        </w:rPr>
      </w:pPr>
      <w:r>
        <w:t>Екатеринбург, 2022</w:t>
      </w:r>
      <w:r w:rsidR="006E65F0">
        <w:rPr>
          <w:i/>
          <w:szCs w:val="24"/>
        </w:rPr>
        <w:br w:type="page"/>
      </w:r>
    </w:p>
    <w:p w:rsidR="003F7FB2" w:rsidRDefault="003F7FB2" w:rsidP="005D32A7">
      <w:pPr>
        <w:jc w:val="center"/>
        <w:rPr>
          <w:i/>
          <w:szCs w:val="24"/>
        </w:rPr>
      </w:pPr>
    </w:p>
    <w:p w:rsidR="003F7FB2" w:rsidRDefault="003F7FB2" w:rsidP="005D32A7">
      <w:pPr>
        <w:jc w:val="center"/>
        <w:rPr>
          <w:i/>
          <w:szCs w:val="24"/>
        </w:rPr>
      </w:pPr>
    </w:p>
    <w:p w:rsidR="003F7FB2" w:rsidRDefault="003F7FB2" w:rsidP="005D32A7">
      <w:pPr>
        <w:jc w:val="center"/>
        <w:rPr>
          <w:i/>
          <w:szCs w:val="24"/>
        </w:rPr>
      </w:pPr>
    </w:p>
    <w:p w:rsidR="003F7FB2" w:rsidRDefault="003F7FB2" w:rsidP="005D32A7">
      <w:pPr>
        <w:jc w:val="center"/>
        <w:rPr>
          <w:i/>
          <w:szCs w:val="24"/>
        </w:rPr>
      </w:pPr>
    </w:p>
    <w:p w:rsidR="003F7FB2" w:rsidRDefault="003F7FB2" w:rsidP="005D32A7">
      <w:pPr>
        <w:jc w:val="center"/>
        <w:rPr>
          <w:i/>
          <w:szCs w:val="24"/>
        </w:rPr>
      </w:pPr>
    </w:p>
    <w:p w:rsidR="006E65F0" w:rsidRPr="00A67744" w:rsidRDefault="006E65F0" w:rsidP="005D32A7">
      <w:pPr>
        <w:jc w:val="center"/>
        <w:rPr>
          <w:b/>
          <w:sz w:val="28"/>
          <w:szCs w:val="28"/>
        </w:rPr>
      </w:pPr>
      <w:r w:rsidRPr="00A67744">
        <w:rPr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id w:val="976051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8A555B" w:rsidRDefault="008A555B" w:rsidP="00C96775">
          <w:pPr>
            <w:pStyle w:val="af8"/>
            <w:spacing w:line="480" w:lineRule="auto"/>
          </w:pPr>
        </w:p>
        <w:p w:rsidR="008A555B" w:rsidRPr="00DB32CE" w:rsidRDefault="00B807F6" w:rsidP="00DB32CE">
          <w:pPr>
            <w:pStyle w:val="12"/>
            <w:tabs>
              <w:tab w:val="right" w:leader="dot" w:pos="9345"/>
            </w:tabs>
            <w:spacing w:after="0" w:line="480" w:lineRule="auto"/>
            <w:rPr>
              <w:noProof/>
              <w:color w:val="000000" w:themeColor="text1"/>
              <w:sz w:val="28"/>
              <w:szCs w:val="28"/>
            </w:rPr>
          </w:pPr>
          <w:r w:rsidRPr="001E4C68">
            <w:rPr>
              <w:sz w:val="28"/>
              <w:szCs w:val="28"/>
            </w:rPr>
            <w:fldChar w:fldCharType="begin"/>
          </w:r>
          <w:r w:rsidR="008A555B" w:rsidRPr="001E4C68">
            <w:rPr>
              <w:sz w:val="28"/>
              <w:szCs w:val="28"/>
            </w:rPr>
            <w:instrText xml:space="preserve"> TOC \o "1-3" \h \z \u </w:instrText>
          </w:r>
          <w:r w:rsidRPr="001E4C68">
            <w:rPr>
              <w:sz w:val="28"/>
              <w:szCs w:val="28"/>
            </w:rPr>
            <w:fldChar w:fldCharType="separate"/>
          </w:r>
          <w:hyperlink w:anchor="_Toc87953591" w:history="1">
            <w:r w:rsidR="008A555B" w:rsidRPr="00DB32CE">
              <w:rPr>
                <w:rStyle w:val="ae"/>
                <w:noProof/>
                <w:color w:val="000000" w:themeColor="text1"/>
                <w:sz w:val="28"/>
                <w:szCs w:val="28"/>
              </w:rPr>
              <w:t>1. Общие положения</w:t>
            </w:r>
            <w:r w:rsidR="008A555B" w:rsidRPr="00DB32C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DB32CE" w:rsidRPr="00DB32CE">
            <w:rPr>
              <w:noProof/>
              <w:color w:val="000000" w:themeColor="text1"/>
              <w:sz w:val="28"/>
              <w:szCs w:val="28"/>
            </w:rPr>
            <w:t>3</w:t>
          </w:r>
        </w:p>
        <w:p w:rsidR="008A555B" w:rsidRPr="00DB32CE" w:rsidRDefault="00B07DBB" w:rsidP="00DB32CE">
          <w:pPr>
            <w:pStyle w:val="12"/>
            <w:tabs>
              <w:tab w:val="right" w:leader="dot" w:pos="9345"/>
            </w:tabs>
            <w:spacing w:after="0" w:line="480" w:lineRule="auto"/>
            <w:rPr>
              <w:noProof/>
              <w:color w:val="000000" w:themeColor="text1"/>
              <w:sz w:val="28"/>
              <w:szCs w:val="28"/>
            </w:rPr>
          </w:pPr>
          <w:hyperlink w:anchor="_Toc87953592" w:history="1">
            <w:r w:rsidR="008A555B" w:rsidRPr="00DB32CE">
              <w:rPr>
                <w:rStyle w:val="ae"/>
                <w:noProof/>
                <w:color w:val="000000" w:themeColor="text1"/>
                <w:sz w:val="28"/>
                <w:szCs w:val="28"/>
              </w:rPr>
              <w:t>2.</w:t>
            </w:r>
            <w:r w:rsidR="00C96775" w:rsidRPr="00DB32CE">
              <w:rPr>
                <w:rStyle w:val="ae"/>
                <w:noProof/>
                <w:color w:val="000000" w:themeColor="text1"/>
                <w:sz w:val="28"/>
                <w:szCs w:val="28"/>
              </w:rPr>
              <w:t xml:space="preserve"> Требования к научному руководителю</w:t>
            </w:r>
            <w:r w:rsidR="008A555B" w:rsidRPr="00DB32C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F456F7">
            <w:rPr>
              <w:noProof/>
              <w:color w:val="000000" w:themeColor="text1"/>
              <w:sz w:val="28"/>
              <w:szCs w:val="28"/>
            </w:rPr>
            <w:t>5</w:t>
          </w:r>
        </w:p>
        <w:p w:rsidR="001E4C68" w:rsidRPr="00DB32CE" w:rsidRDefault="00B07DBB" w:rsidP="00DB32CE">
          <w:pPr>
            <w:pStyle w:val="12"/>
            <w:tabs>
              <w:tab w:val="right" w:leader="dot" w:pos="9345"/>
            </w:tabs>
            <w:spacing w:after="0" w:line="480" w:lineRule="auto"/>
            <w:rPr>
              <w:noProof/>
              <w:color w:val="000000" w:themeColor="text1"/>
              <w:sz w:val="28"/>
              <w:szCs w:val="28"/>
            </w:rPr>
          </w:pPr>
          <w:hyperlink w:anchor="_Toc87953593" w:history="1">
            <w:r w:rsidR="00CC6332" w:rsidRPr="00DB32CE">
              <w:rPr>
                <w:rStyle w:val="ae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E5186E" w:rsidRPr="00DB32CE">
              <w:rPr>
                <w:rStyle w:val="ae"/>
                <w:noProof/>
                <w:color w:val="000000" w:themeColor="text1"/>
                <w:sz w:val="28"/>
                <w:szCs w:val="28"/>
              </w:rPr>
              <w:t>Порядок назначения научного руководителя и освобождения от научного руководства</w:t>
            </w:r>
            <w:r w:rsidR="008A555B" w:rsidRPr="00DB32C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DB32CE" w:rsidRPr="00DB32CE">
            <w:rPr>
              <w:noProof/>
              <w:color w:val="000000" w:themeColor="text1"/>
              <w:sz w:val="28"/>
              <w:szCs w:val="28"/>
            </w:rPr>
            <w:t>5</w:t>
          </w:r>
        </w:p>
        <w:p w:rsidR="00CC6332" w:rsidRPr="00DB32CE" w:rsidRDefault="00CC6332" w:rsidP="00DB32CE">
          <w:pPr>
            <w:spacing w:line="480" w:lineRule="auto"/>
            <w:rPr>
              <w:sz w:val="28"/>
              <w:szCs w:val="28"/>
            </w:rPr>
          </w:pPr>
          <w:r w:rsidRPr="00DB32CE">
            <w:rPr>
              <w:sz w:val="28"/>
              <w:szCs w:val="28"/>
            </w:rPr>
            <w:t xml:space="preserve">4. </w:t>
          </w:r>
          <w:r w:rsidR="00E5186E" w:rsidRPr="00DB32CE">
            <w:rPr>
              <w:sz w:val="28"/>
              <w:szCs w:val="28"/>
            </w:rPr>
            <w:t>Права</w:t>
          </w:r>
          <w:r w:rsidRPr="00DB32CE">
            <w:rPr>
              <w:sz w:val="28"/>
              <w:szCs w:val="28"/>
            </w:rPr>
            <w:t xml:space="preserve"> научного руководителя</w:t>
          </w:r>
          <w:r w:rsidR="00DB32CE" w:rsidRPr="00DB32CE">
            <w:rPr>
              <w:sz w:val="28"/>
              <w:szCs w:val="28"/>
            </w:rPr>
            <w:t xml:space="preserve">                                                                            </w:t>
          </w:r>
          <w:r w:rsidR="00F456F7">
            <w:rPr>
              <w:sz w:val="28"/>
              <w:szCs w:val="28"/>
            </w:rPr>
            <w:t>7</w:t>
          </w:r>
        </w:p>
        <w:p w:rsidR="008A555B" w:rsidRPr="001E4C68" w:rsidRDefault="00B07DBB" w:rsidP="00DB32CE">
          <w:pPr>
            <w:pStyle w:val="12"/>
            <w:tabs>
              <w:tab w:val="right" w:leader="dot" w:pos="9345"/>
            </w:tabs>
            <w:spacing w:after="0" w:line="480" w:lineRule="auto"/>
            <w:rPr>
              <w:noProof/>
              <w:color w:val="000000" w:themeColor="text1"/>
              <w:sz w:val="28"/>
              <w:szCs w:val="28"/>
            </w:rPr>
          </w:pPr>
          <w:hyperlink w:anchor="_Toc87953594" w:history="1">
            <w:r w:rsidR="00CC6332" w:rsidRPr="00DB32CE">
              <w:rPr>
                <w:rStyle w:val="ae"/>
                <w:noProof/>
                <w:color w:val="000000" w:themeColor="text1"/>
                <w:sz w:val="28"/>
                <w:szCs w:val="28"/>
              </w:rPr>
              <w:t>5</w:t>
            </w:r>
            <w:r w:rsidR="00E5186E" w:rsidRPr="00DB32CE">
              <w:rPr>
                <w:rStyle w:val="ae"/>
                <w:noProof/>
                <w:color w:val="000000" w:themeColor="text1"/>
                <w:sz w:val="28"/>
                <w:szCs w:val="28"/>
              </w:rPr>
              <w:t>.</w:t>
            </w:r>
            <w:r w:rsidR="00F456F7">
              <w:rPr>
                <w:rStyle w:val="ae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5186E" w:rsidRPr="00DB32CE">
              <w:rPr>
                <w:rStyle w:val="ae"/>
                <w:noProof/>
                <w:color w:val="000000" w:themeColor="text1"/>
                <w:sz w:val="28"/>
                <w:szCs w:val="28"/>
              </w:rPr>
              <w:t>Обязанности научного руководителя</w:t>
            </w:r>
            <w:r w:rsidR="008A555B" w:rsidRPr="00DB32C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F456F7">
            <w:rPr>
              <w:noProof/>
              <w:color w:val="000000" w:themeColor="text1"/>
              <w:sz w:val="28"/>
              <w:szCs w:val="28"/>
            </w:rPr>
            <w:t>8</w:t>
          </w:r>
        </w:p>
        <w:p w:rsidR="00CC6332" w:rsidRDefault="00B807F6" w:rsidP="00DB32CE">
          <w:pPr>
            <w:spacing w:line="480" w:lineRule="auto"/>
          </w:pPr>
          <w:r w:rsidRPr="001E4C68">
            <w:rPr>
              <w:sz w:val="28"/>
              <w:szCs w:val="28"/>
            </w:rPr>
            <w:fldChar w:fldCharType="end"/>
          </w:r>
        </w:p>
        <w:p w:rsidR="008A555B" w:rsidRPr="001E4C68" w:rsidRDefault="00B07DBB" w:rsidP="00C96775">
          <w:pPr>
            <w:spacing w:line="480" w:lineRule="auto"/>
            <w:rPr>
              <w:sz w:val="28"/>
              <w:szCs w:val="28"/>
            </w:rPr>
          </w:pPr>
        </w:p>
      </w:sdtContent>
    </w:sdt>
    <w:p w:rsidR="00E30AFF" w:rsidRPr="00A67744" w:rsidRDefault="00E30AFF" w:rsidP="00A67744">
      <w:pPr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</w:p>
    <w:p w:rsidR="00B468DB" w:rsidRPr="00A67744" w:rsidRDefault="00B468DB" w:rsidP="00A67744">
      <w:pPr>
        <w:spacing w:line="276" w:lineRule="auto"/>
        <w:ind w:left="720" w:hanging="294"/>
        <w:jc w:val="both"/>
        <w:rPr>
          <w:sz w:val="28"/>
          <w:szCs w:val="28"/>
        </w:rPr>
      </w:pPr>
      <w:bookmarkStart w:id="0" w:name="_GoBack"/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  <w:bookmarkStart w:id="1" w:name="_Toc87953591"/>
      <w:bookmarkEnd w:id="0"/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</w:p>
    <w:p w:rsidR="00E5186E" w:rsidRDefault="00E5186E" w:rsidP="00E16E05">
      <w:pPr>
        <w:pStyle w:val="1"/>
        <w:spacing w:before="0" w:beforeAutospacing="0" w:after="0" w:afterAutospacing="0" w:line="276" w:lineRule="auto"/>
        <w:jc w:val="center"/>
      </w:pPr>
    </w:p>
    <w:p w:rsidR="00DB32CE" w:rsidRDefault="00DB32CE" w:rsidP="00E16E05">
      <w:pPr>
        <w:pStyle w:val="1"/>
        <w:spacing w:before="0" w:beforeAutospacing="0" w:after="0" w:afterAutospacing="0" w:line="276" w:lineRule="auto"/>
        <w:jc w:val="center"/>
      </w:pPr>
    </w:p>
    <w:p w:rsidR="003F7FB2" w:rsidRDefault="003F7FB2" w:rsidP="00E16E05">
      <w:pPr>
        <w:pStyle w:val="1"/>
        <w:spacing w:before="0" w:beforeAutospacing="0" w:after="0" w:afterAutospacing="0" w:line="276" w:lineRule="auto"/>
        <w:jc w:val="center"/>
      </w:pPr>
    </w:p>
    <w:p w:rsidR="00685602" w:rsidRPr="00F456F7" w:rsidRDefault="00C321C3" w:rsidP="00F456F7">
      <w:pPr>
        <w:pStyle w:val="1"/>
        <w:spacing w:before="0" w:beforeAutospacing="0" w:after="0" w:afterAutospacing="0" w:line="360" w:lineRule="auto"/>
        <w:jc w:val="center"/>
        <w:rPr>
          <w:color w:val="FF0000"/>
          <w:szCs w:val="28"/>
        </w:rPr>
      </w:pPr>
      <w:r w:rsidRPr="00F456F7">
        <w:rPr>
          <w:szCs w:val="28"/>
        </w:rPr>
        <w:t>1.</w:t>
      </w:r>
      <w:r w:rsidR="00B468DB" w:rsidRPr="00F456F7">
        <w:rPr>
          <w:szCs w:val="28"/>
        </w:rPr>
        <w:t xml:space="preserve"> </w:t>
      </w:r>
      <w:r w:rsidRPr="00F456F7">
        <w:rPr>
          <w:szCs w:val="28"/>
        </w:rPr>
        <w:t>Общие положения</w:t>
      </w:r>
      <w:bookmarkEnd w:id="1"/>
      <w:r w:rsidR="00C96775" w:rsidRPr="00F456F7">
        <w:rPr>
          <w:szCs w:val="28"/>
        </w:rPr>
        <w:t>.</w:t>
      </w:r>
    </w:p>
    <w:p w:rsidR="00C96775" w:rsidRPr="00F456F7" w:rsidRDefault="00C96775" w:rsidP="00F456F7">
      <w:pPr>
        <w:numPr>
          <w:ilvl w:val="1"/>
          <w:numId w:val="16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Положение о научном руководителе аспиранта (далее по тексту – Положение) определяет требования к научному руководителю аспиранта Уральского государственного медицинского университета (далее по тексту – УГМУ, университет), его полномочия</w:t>
      </w:r>
      <w:r w:rsidR="00EB6640" w:rsidRPr="00F456F7">
        <w:rPr>
          <w:rFonts w:eastAsia="Calibri"/>
          <w:sz w:val="28"/>
          <w:szCs w:val="28"/>
          <w:lang w:eastAsia="en-US"/>
        </w:rPr>
        <w:t xml:space="preserve"> и порядок назначения, </w:t>
      </w:r>
      <w:r w:rsidR="00E5186E" w:rsidRPr="00F456F7">
        <w:rPr>
          <w:rFonts w:eastAsia="Calibri"/>
          <w:sz w:val="28"/>
          <w:szCs w:val="28"/>
          <w:lang w:eastAsia="en-US"/>
        </w:rPr>
        <w:t>права и обязанности</w:t>
      </w:r>
      <w:r w:rsidRPr="00F456F7">
        <w:rPr>
          <w:rFonts w:eastAsia="Calibri"/>
          <w:sz w:val="28"/>
          <w:szCs w:val="28"/>
          <w:lang w:eastAsia="en-US"/>
        </w:rPr>
        <w:t>.</w:t>
      </w:r>
    </w:p>
    <w:p w:rsidR="00FD1CC0" w:rsidRPr="00F456F7" w:rsidRDefault="00FD1CC0" w:rsidP="00F456F7">
      <w:pPr>
        <w:numPr>
          <w:ilvl w:val="1"/>
          <w:numId w:val="16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В рамках освоения программы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 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2774DE" w:rsidRPr="00F456F7" w:rsidRDefault="002774DE" w:rsidP="00F456F7">
      <w:pPr>
        <w:spacing w:line="360" w:lineRule="auto"/>
        <w:ind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1.</w:t>
      </w:r>
      <w:r w:rsidR="00FD1CC0" w:rsidRPr="00F456F7">
        <w:rPr>
          <w:sz w:val="28"/>
          <w:szCs w:val="28"/>
        </w:rPr>
        <w:t>3</w:t>
      </w:r>
      <w:r w:rsidRPr="00F456F7">
        <w:rPr>
          <w:sz w:val="28"/>
          <w:szCs w:val="28"/>
        </w:rPr>
        <w:t>. Положение разработано на основе действующих законодательных и регламентирующих документов</w:t>
      </w:r>
      <w:r w:rsidR="00396D96" w:rsidRPr="00F456F7">
        <w:rPr>
          <w:sz w:val="28"/>
          <w:szCs w:val="28"/>
        </w:rPr>
        <w:t>:</w:t>
      </w:r>
    </w:p>
    <w:p w:rsidR="002774DE" w:rsidRPr="00F456F7" w:rsidRDefault="002774DE" w:rsidP="00F456F7">
      <w:pPr>
        <w:numPr>
          <w:ilvl w:val="0"/>
          <w:numId w:val="9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Федеральн</w:t>
      </w:r>
      <w:r w:rsidR="00396D96" w:rsidRPr="00F456F7">
        <w:rPr>
          <w:sz w:val="28"/>
          <w:szCs w:val="28"/>
        </w:rPr>
        <w:t>ый</w:t>
      </w:r>
      <w:r w:rsidRPr="00F456F7">
        <w:rPr>
          <w:sz w:val="28"/>
          <w:szCs w:val="28"/>
        </w:rPr>
        <w:t xml:space="preserve"> закон Российской Федерации от 29 декабря 2012 г. № 273-ФЗ «Об образовании в Российской Федерации»; </w:t>
      </w:r>
    </w:p>
    <w:p w:rsidR="002774DE" w:rsidRPr="00F456F7" w:rsidRDefault="002774DE" w:rsidP="00F456F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Федеральн</w:t>
      </w:r>
      <w:r w:rsidR="00396D96" w:rsidRPr="00F456F7">
        <w:rPr>
          <w:sz w:val="28"/>
          <w:szCs w:val="28"/>
        </w:rPr>
        <w:t>ый</w:t>
      </w:r>
      <w:r w:rsidRPr="00F456F7">
        <w:rPr>
          <w:sz w:val="28"/>
          <w:szCs w:val="28"/>
        </w:rPr>
        <w:t xml:space="preserve">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:rsidR="008F7190" w:rsidRPr="00F456F7" w:rsidRDefault="008F7190" w:rsidP="00F456F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Федеральн</w:t>
      </w:r>
      <w:r w:rsidR="00396D96" w:rsidRPr="00F456F7">
        <w:rPr>
          <w:sz w:val="28"/>
          <w:szCs w:val="28"/>
        </w:rPr>
        <w:t>ый</w:t>
      </w:r>
      <w:r w:rsidRPr="00F456F7">
        <w:rPr>
          <w:sz w:val="28"/>
          <w:szCs w:val="28"/>
        </w:rPr>
        <w:t xml:space="preserve"> закон Российской Федерации от 23 августа 1996 г. № 127-ФЗ «О </w:t>
      </w:r>
      <w:r w:rsidR="002D2EA1" w:rsidRPr="00F456F7">
        <w:rPr>
          <w:sz w:val="28"/>
          <w:szCs w:val="28"/>
        </w:rPr>
        <w:t>науке и государственной научно-</w:t>
      </w:r>
      <w:r w:rsidRPr="00F456F7">
        <w:rPr>
          <w:sz w:val="28"/>
          <w:szCs w:val="28"/>
        </w:rPr>
        <w:t>технической политике»;</w:t>
      </w:r>
    </w:p>
    <w:p w:rsidR="008F7190" w:rsidRPr="00F456F7" w:rsidRDefault="008F7190" w:rsidP="00F456F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Положени</w:t>
      </w:r>
      <w:r w:rsidR="00396D96" w:rsidRPr="00F456F7">
        <w:rPr>
          <w:sz w:val="28"/>
          <w:szCs w:val="28"/>
        </w:rPr>
        <w:t>е</w:t>
      </w:r>
      <w:r w:rsidRPr="00F456F7">
        <w:rPr>
          <w:sz w:val="28"/>
          <w:szCs w:val="28"/>
        </w:rPr>
        <w:t xml:space="preserve"> о присуждении ученых степеней, утвержденно</w:t>
      </w:r>
      <w:r w:rsidR="00396D96" w:rsidRPr="00F456F7">
        <w:rPr>
          <w:sz w:val="28"/>
          <w:szCs w:val="28"/>
        </w:rPr>
        <w:t>е</w:t>
      </w:r>
      <w:r w:rsidRPr="00F456F7">
        <w:rPr>
          <w:sz w:val="28"/>
          <w:szCs w:val="28"/>
        </w:rPr>
        <w:t xml:space="preserve"> постановлением Правительства Российской Федерации от</w:t>
      </w:r>
      <w:r w:rsidR="00F456F7">
        <w:rPr>
          <w:sz w:val="28"/>
          <w:szCs w:val="28"/>
        </w:rPr>
        <w:t xml:space="preserve"> 24 сентября 2013 г.№ 842</w:t>
      </w:r>
      <w:r w:rsidRPr="00F456F7">
        <w:rPr>
          <w:sz w:val="28"/>
          <w:szCs w:val="28"/>
        </w:rPr>
        <w:t>;</w:t>
      </w:r>
    </w:p>
    <w:p w:rsidR="002774DE" w:rsidRPr="00F456F7" w:rsidRDefault="002774DE" w:rsidP="00F456F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lastRenderedPageBreak/>
        <w:t>Номенклатур</w:t>
      </w:r>
      <w:r w:rsidR="00396D96" w:rsidRPr="00F456F7">
        <w:rPr>
          <w:sz w:val="28"/>
          <w:szCs w:val="28"/>
        </w:rPr>
        <w:t>а</w:t>
      </w:r>
      <w:r w:rsidRPr="00F456F7">
        <w:rPr>
          <w:sz w:val="28"/>
          <w:szCs w:val="28"/>
        </w:rPr>
        <w:t xml:space="preserve"> научных специальностей, по которым присуждаются ученые степени, утвержденн</w:t>
      </w:r>
      <w:r w:rsidR="00396D96" w:rsidRPr="00F456F7">
        <w:rPr>
          <w:sz w:val="28"/>
          <w:szCs w:val="28"/>
        </w:rPr>
        <w:t>ая</w:t>
      </w:r>
      <w:r w:rsidRPr="00F456F7">
        <w:rPr>
          <w:sz w:val="28"/>
          <w:szCs w:val="28"/>
        </w:rPr>
        <w:t xml:space="preserve"> приказом Министерства науки и высшего образования Российской Федерации от 24.02.2021 г. № 118;</w:t>
      </w:r>
    </w:p>
    <w:p w:rsidR="002774DE" w:rsidRPr="00F456F7" w:rsidRDefault="002774DE" w:rsidP="00F456F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Федеральны</w:t>
      </w:r>
      <w:r w:rsidR="00396D96" w:rsidRPr="00F456F7">
        <w:rPr>
          <w:sz w:val="28"/>
          <w:szCs w:val="28"/>
        </w:rPr>
        <w:t>е</w:t>
      </w:r>
      <w:r w:rsidRPr="00F456F7">
        <w:rPr>
          <w:sz w:val="28"/>
          <w:szCs w:val="28"/>
        </w:rPr>
        <w:t xml:space="preserve"> государственны</w:t>
      </w:r>
      <w:r w:rsidR="00396D96" w:rsidRPr="00F456F7">
        <w:rPr>
          <w:sz w:val="28"/>
          <w:szCs w:val="28"/>
        </w:rPr>
        <w:t>е</w:t>
      </w:r>
      <w:r w:rsidRPr="00F456F7">
        <w:rPr>
          <w:sz w:val="28"/>
          <w:szCs w:val="28"/>
        </w:rPr>
        <w:t xml:space="preserve"> требовани</w:t>
      </w:r>
      <w:r w:rsidR="00396D96" w:rsidRPr="00F456F7">
        <w:rPr>
          <w:sz w:val="28"/>
          <w:szCs w:val="28"/>
        </w:rPr>
        <w:t>я</w:t>
      </w:r>
      <w:r w:rsidRPr="00F456F7">
        <w:rPr>
          <w:sz w:val="28"/>
          <w:szCs w:val="28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</w:t>
      </w:r>
      <w:r w:rsidR="00B04393" w:rsidRPr="00F456F7">
        <w:rPr>
          <w:sz w:val="28"/>
          <w:szCs w:val="28"/>
        </w:rPr>
        <w:t>рантов (адъюнктов), утвержденные</w:t>
      </w:r>
      <w:r w:rsidRPr="00F456F7">
        <w:rPr>
          <w:sz w:val="28"/>
          <w:szCs w:val="28"/>
        </w:rPr>
        <w:t xml:space="preserve"> приказом Министерства науки и высшего образования Российской Федерации от 20.10.2021 г. № 951;</w:t>
      </w:r>
    </w:p>
    <w:p w:rsidR="002774DE" w:rsidRPr="00F456F7" w:rsidRDefault="002774DE" w:rsidP="00F456F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Положени</w:t>
      </w:r>
      <w:r w:rsidR="00396D96" w:rsidRPr="00F456F7">
        <w:rPr>
          <w:sz w:val="28"/>
          <w:szCs w:val="28"/>
        </w:rPr>
        <w:t>е</w:t>
      </w:r>
      <w:r w:rsidRPr="00F456F7">
        <w:rPr>
          <w:sz w:val="28"/>
          <w:szCs w:val="28"/>
        </w:rPr>
        <w:t xml:space="preserve"> о подготовке научных и научно-педагогических кадров в аспирантуре (адъюнктуре), утвержденно</w:t>
      </w:r>
      <w:r w:rsidR="00396D96" w:rsidRPr="00F456F7">
        <w:rPr>
          <w:sz w:val="28"/>
          <w:szCs w:val="28"/>
        </w:rPr>
        <w:t>е</w:t>
      </w:r>
      <w:r w:rsidRPr="00F456F7">
        <w:rPr>
          <w:sz w:val="28"/>
          <w:szCs w:val="28"/>
        </w:rPr>
        <w:t xml:space="preserve"> постановлением Правительства Российской Фе</w:t>
      </w:r>
      <w:r w:rsidR="009C1319" w:rsidRPr="00F456F7">
        <w:rPr>
          <w:sz w:val="28"/>
          <w:szCs w:val="28"/>
        </w:rPr>
        <w:t>дерации от 30.11.2021 г. № 2122;</w:t>
      </w:r>
    </w:p>
    <w:p w:rsidR="00B04393" w:rsidRPr="00F456F7" w:rsidRDefault="00B04393" w:rsidP="00F456F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Порядок приема на обучение по образовательным программам высшего образования – программам подготовки научных и научных и научно-педагогических кадров в аспирантуре», утвержденный приказом Министерства науки и высшего образования Российской Федерации от 06.08.2021 г. № 721;</w:t>
      </w:r>
    </w:p>
    <w:p w:rsidR="002774DE" w:rsidRPr="00F456F7" w:rsidRDefault="002774DE" w:rsidP="00F456F7">
      <w:pPr>
        <w:numPr>
          <w:ilvl w:val="0"/>
          <w:numId w:val="9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Устав ФГБОУ ВО УГМУ Минздрава России.</w:t>
      </w:r>
    </w:p>
    <w:p w:rsidR="00C96775" w:rsidRPr="00F456F7" w:rsidRDefault="004C73FF" w:rsidP="00F456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1.</w:t>
      </w:r>
      <w:r w:rsidR="00FD1CC0" w:rsidRPr="00F456F7">
        <w:rPr>
          <w:sz w:val="28"/>
          <w:szCs w:val="28"/>
        </w:rPr>
        <w:t>4</w:t>
      </w:r>
      <w:r w:rsidRPr="00F456F7">
        <w:rPr>
          <w:sz w:val="28"/>
          <w:szCs w:val="28"/>
        </w:rPr>
        <w:t xml:space="preserve">. </w:t>
      </w:r>
      <w:r w:rsidR="00C96775" w:rsidRPr="00F456F7">
        <w:rPr>
          <w:sz w:val="28"/>
          <w:szCs w:val="28"/>
        </w:rPr>
        <w:t xml:space="preserve">Аспирант – лицо, обучающееся по образовательным программам высшего образования – программам подготовки научных и научно-педагогических кадров в аспирантуре. </w:t>
      </w:r>
    </w:p>
    <w:p w:rsidR="00C96775" w:rsidRPr="00F456F7" w:rsidRDefault="00C96775" w:rsidP="00F456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56F7">
        <w:rPr>
          <w:sz w:val="28"/>
          <w:szCs w:val="28"/>
        </w:rPr>
        <w:t>Научный руководитель аспиранта (далее по тексту – научный руководитель) – лицо, координирующее научную работу аспиранта.</w:t>
      </w:r>
    </w:p>
    <w:p w:rsidR="000839C3" w:rsidRDefault="000839C3" w:rsidP="00F456F7">
      <w:pPr>
        <w:spacing w:line="360" w:lineRule="auto"/>
        <w:ind w:firstLine="709"/>
        <w:jc w:val="both"/>
        <w:rPr>
          <w:sz w:val="28"/>
          <w:szCs w:val="28"/>
        </w:rPr>
      </w:pPr>
    </w:p>
    <w:p w:rsidR="00F456F7" w:rsidRDefault="00F456F7" w:rsidP="00F456F7">
      <w:pPr>
        <w:spacing w:line="360" w:lineRule="auto"/>
        <w:ind w:firstLine="709"/>
        <w:jc w:val="both"/>
        <w:rPr>
          <w:sz w:val="28"/>
          <w:szCs w:val="28"/>
        </w:rPr>
      </w:pPr>
    </w:p>
    <w:p w:rsidR="00F456F7" w:rsidRPr="00F456F7" w:rsidRDefault="00F456F7" w:rsidP="00F456F7">
      <w:pPr>
        <w:spacing w:line="360" w:lineRule="auto"/>
        <w:ind w:firstLine="709"/>
        <w:jc w:val="both"/>
        <w:rPr>
          <w:sz w:val="28"/>
          <w:szCs w:val="28"/>
        </w:rPr>
      </w:pPr>
    </w:p>
    <w:p w:rsidR="00C321C3" w:rsidRPr="00F456F7" w:rsidRDefault="004C73FF" w:rsidP="00F456F7">
      <w:pPr>
        <w:pStyle w:val="ad"/>
        <w:numPr>
          <w:ilvl w:val="0"/>
          <w:numId w:val="10"/>
        </w:numPr>
        <w:spacing w:after="0" w:line="360" w:lineRule="auto"/>
        <w:ind w:left="0" w:firstLine="709"/>
        <w:jc w:val="center"/>
        <w:rPr>
          <w:b/>
        </w:rPr>
      </w:pPr>
      <w:r w:rsidRPr="00F456F7">
        <w:rPr>
          <w:b/>
        </w:rPr>
        <w:lastRenderedPageBreak/>
        <w:t>Требов</w:t>
      </w:r>
      <w:r w:rsidR="00C96775" w:rsidRPr="00F456F7">
        <w:rPr>
          <w:b/>
        </w:rPr>
        <w:t>ания к научному руководителю</w:t>
      </w:r>
      <w:r w:rsidR="00AA0A2A" w:rsidRPr="00F456F7">
        <w:rPr>
          <w:b/>
        </w:rPr>
        <w:t>.</w:t>
      </w:r>
    </w:p>
    <w:p w:rsidR="00DB32CE" w:rsidRPr="00F456F7" w:rsidRDefault="00DB32CE" w:rsidP="00F456F7">
      <w:pPr>
        <w:pStyle w:val="ad"/>
        <w:spacing w:after="0" w:line="360" w:lineRule="auto"/>
        <w:ind w:left="0" w:firstLine="709"/>
        <w:jc w:val="both"/>
      </w:pPr>
      <w:r w:rsidRPr="00F456F7">
        <w:t xml:space="preserve">2.1. </w:t>
      </w:r>
      <w:r w:rsidR="00C96775" w:rsidRPr="00F456F7">
        <w:t>Уровень квалификации научного р</w:t>
      </w:r>
      <w:r w:rsidR="00B04393" w:rsidRPr="00F456F7">
        <w:t xml:space="preserve">уководителя определяется </w:t>
      </w:r>
      <w:r w:rsidRPr="00F456F7">
        <w:t>Федеральными государственными требованиями к структуре программ подготовки научных и научно-педагогических кадров в аспирантуре.</w:t>
      </w:r>
    </w:p>
    <w:p w:rsidR="00C96775" w:rsidRPr="00F456F7" w:rsidRDefault="00DB32CE" w:rsidP="00F456F7">
      <w:pPr>
        <w:pStyle w:val="ad"/>
        <w:spacing w:after="0" w:line="360" w:lineRule="auto"/>
        <w:ind w:left="0" w:firstLine="709"/>
        <w:jc w:val="both"/>
      </w:pPr>
      <w:r w:rsidRPr="00F456F7">
        <w:t xml:space="preserve">2.2. </w:t>
      </w:r>
      <w:r w:rsidR="00C96775" w:rsidRPr="00F456F7">
        <w:t xml:space="preserve">Научный руководитель </w:t>
      </w:r>
      <w:r w:rsidR="00A65E48" w:rsidRPr="00F456F7">
        <w:t xml:space="preserve">аспиранта </w:t>
      </w:r>
      <w:r w:rsidR="00C96775" w:rsidRPr="00F456F7">
        <w:t>должен:</w:t>
      </w:r>
    </w:p>
    <w:p w:rsidR="00475441" w:rsidRPr="00F456F7" w:rsidRDefault="00DB32CE" w:rsidP="00F456F7">
      <w:pPr>
        <w:pStyle w:val="ad"/>
        <w:spacing w:after="0" w:line="360" w:lineRule="auto"/>
        <w:ind w:left="0" w:firstLine="709"/>
        <w:jc w:val="both"/>
      </w:pPr>
      <w:r w:rsidRPr="00F456F7">
        <w:t>2.2</w:t>
      </w:r>
      <w:r w:rsidR="00C96775" w:rsidRPr="00F456F7">
        <w:t>.1.</w:t>
      </w:r>
      <w:r w:rsidR="00C96775" w:rsidRPr="00F456F7">
        <w:tab/>
      </w:r>
      <w:r w:rsidR="00475441" w:rsidRPr="00F456F7">
        <w:t>И</w:t>
      </w:r>
      <w:r w:rsidR="00A65E48" w:rsidRPr="00F456F7">
        <w:t>меть ученую степень доктора наук, или в отдельны</w:t>
      </w:r>
      <w:r w:rsidR="00475441" w:rsidRPr="00F456F7">
        <w:t>х случая</w:t>
      </w:r>
      <w:r w:rsidR="00EB6640" w:rsidRPr="00F456F7">
        <w:t>х по решению Ученого совета университета</w:t>
      </w:r>
      <w:r w:rsidR="00A65E48" w:rsidRPr="00F456F7">
        <w:t xml:space="preserve"> ученую степень кандидата наук, или ученую степень, полученную в иностранном государстве, приз</w:t>
      </w:r>
      <w:r w:rsidR="00EB6640" w:rsidRPr="00F456F7">
        <w:t>наваемую в Российской Федерации.</w:t>
      </w:r>
    </w:p>
    <w:p w:rsidR="00475441" w:rsidRPr="00F456F7" w:rsidRDefault="00DB32CE" w:rsidP="00F456F7">
      <w:pPr>
        <w:pStyle w:val="ad"/>
        <w:spacing w:after="0" w:line="360" w:lineRule="auto"/>
        <w:ind w:left="0" w:firstLine="709"/>
        <w:jc w:val="both"/>
      </w:pPr>
      <w:r w:rsidRPr="00F456F7">
        <w:t>2.2</w:t>
      </w:r>
      <w:r w:rsidR="00C96775" w:rsidRPr="00F456F7">
        <w:t>.2.</w:t>
      </w:r>
      <w:r w:rsidR="00C96775" w:rsidRPr="00F456F7">
        <w:tab/>
      </w:r>
      <w:r w:rsidR="00475441" w:rsidRPr="00F456F7">
        <w:t>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в рамках научной сп</w:t>
      </w:r>
      <w:r w:rsidR="00EB6640" w:rsidRPr="00F456F7">
        <w:t>ециальности за последние 3 года.</w:t>
      </w:r>
    </w:p>
    <w:p w:rsidR="00475441" w:rsidRPr="00F456F7" w:rsidRDefault="00DB32CE" w:rsidP="00F456F7">
      <w:pPr>
        <w:pStyle w:val="ad"/>
        <w:spacing w:after="0" w:line="360" w:lineRule="auto"/>
        <w:ind w:left="0" w:firstLine="709"/>
        <w:jc w:val="both"/>
      </w:pPr>
      <w:r w:rsidRPr="00F456F7">
        <w:t>2.2</w:t>
      </w:r>
      <w:r w:rsidR="00C96775" w:rsidRPr="00F456F7">
        <w:t>.3.</w:t>
      </w:r>
      <w:r w:rsidR="00C96775" w:rsidRPr="00F456F7">
        <w:tab/>
      </w:r>
      <w:r w:rsidR="00475441" w:rsidRPr="00F456F7">
        <w:t>Иметь публикации по результатам осуществления указанной научной (научно-исследовательской) деятельности в рецензируемых отечественных и (или) зарубеж</w:t>
      </w:r>
      <w:r w:rsidR="00EB6640" w:rsidRPr="00F456F7">
        <w:t>ных научных журналах и изданиях.</w:t>
      </w:r>
    </w:p>
    <w:p w:rsidR="00475441" w:rsidRPr="00F456F7" w:rsidRDefault="00DB32CE" w:rsidP="00F456F7">
      <w:pPr>
        <w:pStyle w:val="ad"/>
        <w:spacing w:after="0" w:line="360" w:lineRule="auto"/>
        <w:ind w:left="0" w:firstLine="709"/>
        <w:jc w:val="both"/>
      </w:pPr>
      <w:r w:rsidRPr="00F456F7">
        <w:t>2.2</w:t>
      </w:r>
      <w:r w:rsidR="00475441" w:rsidRPr="00F456F7">
        <w:t>.4.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конференциях, за последние 3 года.</w:t>
      </w:r>
    </w:p>
    <w:p w:rsidR="00F13BF4" w:rsidRPr="00F456F7" w:rsidRDefault="00F13BF4" w:rsidP="00F456F7">
      <w:pPr>
        <w:pStyle w:val="1"/>
        <w:spacing w:before="0" w:beforeAutospacing="0" w:after="0" w:afterAutospacing="0" w:line="360" w:lineRule="auto"/>
        <w:rPr>
          <w:szCs w:val="28"/>
        </w:rPr>
      </w:pPr>
      <w:bookmarkStart w:id="2" w:name="_Toc87953593"/>
    </w:p>
    <w:p w:rsidR="00E5186E" w:rsidRPr="00F456F7" w:rsidRDefault="00E5186E" w:rsidP="00F456F7">
      <w:pPr>
        <w:pStyle w:val="1"/>
        <w:spacing w:before="0" w:beforeAutospacing="0" w:after="0" w:afterAutospacing="0" w:line="360" w:lineRule="auto"/>
        <w:jc w:val="center"/>
        <w:rPr>
          <w:szCs w:val="28"/>
        </w:rPr>
      </w:pPr>
      <w:bookmarkStart w:id="3" w:name="_Toc87953594"/>
      <w:bookmarkEnd w:id="2"/>
      <w:r w:rsidRPr="00F456F7">
        <w:rPr>
          <w:szCs w:val="28"/>
        </w:rPr>
        <w:t>3. Порядок назначения научного руководителя и освобождения от научного руководства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 xml:space="preserve">3.1. Не позднее 30 календарных дней с даты начала освоения программы аспирантуры аспиранту на основании протокола предварительного собеседования приказом ректора университета назначается научный руководитель, утверждается индивидуальный план работы, включающий </w:t>
      </w:r>
      <w:r w:rsidRPr="00F456F7">
        <w:lastRenderedPageBreak/>
        <w:t>индивидуальный план научной деятельности и индивидуальный учебный план (далее – индивидуальный план работы), а также тема диссертации в рамках программы аспирантуры и основных направлений научной (научно-исследовательской) деятельности университета.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>3.2. Назначение научного руководителя осуществляется на основании письменного согласия кандидата на должность научного руководителя.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>3.3. Если программой аспирантуры предусмотрено проведение аспирантом междисциплинарных научных исследований или при реализации программы аспирантуры используется сетевая форма, аспиранту разрешается иметь 2 научных руководителей или научного руководителя и научного консультанта, в том числе одного из числа работников другой организации. Научный консультант должен иметь ученую степень кандидата наук, или ученую степень доктора наук, или ученую степень, полученную в иностранном государстве, признаваемую в Российской Федерации.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 xml:space="preserve">3.4. Число аспирантов, научное руководство которыми одновременно осуществляет один научный руководитель, не может превышать 5 человек. 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>3.5. Научный руководитель аспиранта приказом ректора может быть освобожден от научного руководства в следующих случаях: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>3.5.1. В связи с уточнением/изменением темы диссертации.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>3.5.2. По личному заявлению научного руководителя с обоснованием причины.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>3.5.3. По личному заявлению аспиранта, содержащему аргументированные разъяснения мотивов его просьбы о смене научного руководителя.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 xml:space="preserve">3.5.4. </w:t>
      </w:r>
      <w:r w:rsidR="00F456F7">
        <w:t>Невыполнение</w:t>
      </w:r>
      <w:r w:rsidRPr="00F456F7">
        <w:t xml:space="preserve"> научным руководителем своих обязанностей по научному руководству аспирантом.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lastRenderedPageBreak/>
        <w:t>3.5.5. Завершение трудовых отношений научного руководителя с университетом.</w:t>
      </w:r>
    </w:p>
    <w:p w:rsidR="00E5186E" w:rsidRPr="00F456F7" w:rsidRDefault="00E5186E" w:rsidP="00F456F7">
      <w:pPr>
        <w:pStyle w:val="ad"/>
        <w:numPr>
          <w:ilvl w:val="0"/>
          <w:numId w:val="18"/>
        </w:numPr>
        <w:spacing w:after="0" w:line="360" w:lineRule="auto"/>
        <w:ind w:left="0" w:firstLine="709"/>
        <w:jc w:val="center"/>
        <w:rPr>
          <w:b/>
        </w:rPr>
      </w:pPr>
      <w:r w:rsidRPr="00F456F7">
        <w:rPr>
          <w:b/>
        </w:rPr>
        <w:t>Права научного руководителя</w:t>
      </w: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  <w:r w:rsidRPr="00F456F7">
        <w:t>Научный руководитель аспиранта имеет право:</w:t>
      </w:r>
    </w:p>
    <w:p w:rsidR="00E5186E" w:rsidRPr="00F456F7" w:rsidRDefault="00E5186E" w:rsidP="00F456F7">
      <w:pPr>
        <w:pStyle w:val="ad"/>
        <w:numPr>
          <w:ilvl w:val="1"/>
          <w:numId w:val="18"/>
        </w:numPr>
        <w:spacing w:after="0" w:line="360" w:lineRule="auto"/>
        <w:ind w:left="0" w:firstLine="709"/>
        <w:jc w:val="both"/>
      </w:pPr>
      <w:r w:rsidRPr="00F456F7">
        <w:t>Инициировать рассмотрение вопросов относительно выполнения/невыполнения аспирантом индивидуального плана научной деятельности в установленные сроки на заседаниях кафедр.</w:t>
      </w:r>
    </w:p>
    <w:p w:rsidR="00E5186E" w:rsidRPr="00F456F7" w:rsidRDefault="00E5186E" w:rsidP="00F456F7">
      <w:pPr>
        <w:pStyle w:val="ad"/>
        <w:numPr>
          <w:ilvl w:val="1"/>
          <w:numId w:val="18"/>
        </w:numPr>
        <w:spacing w:after="0" w:line="360" w:lineRule="auto"/>
        <w:ind w:left="0" w:firstLine="709"/>
        <w:jc w:val="both"/>
      </w:pPr>
      <w:r w:rsidRPr="00F456F7">
        <w:t>Ставить вопросы перед руководством кафедры о поощрении успешно обучающегося аспиранта, выдвижении его для участия в конкурсах и грантах.</w:t>
      </w:r>
    </w:p>
    <w:p w:rsidR="00E5186E" w:rsidRPr="00F456F7" w:rsidRDefault="00E5186E" w:rsidP="00F456F7">
      <w:pPr>
        <w:pStyle w:val="ad"/>
        <w:numPr>
          <w:ilvl w:val="1"/>
          <w:numId w:val="18"/>
        </w:numPr>
        <w:spacing w:after="0" w:line="360" w:lineRule="auto"/>
        <w:ind w:left="0" w:firstLine="709"/>
        <w:jc w:val="both"/>
      </w:pPr>
      <w:r w:rsidRPr="00F456F7">
        <w:t>Присутствовать на заседаниях диссертационного совета при университете в случае обсуждения вопроса о представлении диссертации аспиранта к защите.</w:t>
      </w:r>
    </w:p>
    <w:p w:rsidR="00E5186E" w:rsidRPr="00F456F7" w:rsidRDefault="00E5186E" w:rsidP="00F456F7">
      <w:pPr>
        <w:pStyle w:val="ad"/>
        <w:numPr>
          <w:ilvl w:val="1"/>
          <w:numId w:val="18"/>
        </w:numPr>
        <w:spacing w:after="0" w:line="360" w:lineRule="auto"/>
        <w:ind w:left="0" w:firstLine="709"/>
        <w:jc w:val="both"/>
      </w:pPr>
      <w:r w:rsidRPr="00F456F7">
        <w:t>Осуществлять взаимодействие с работниками структурных подразделений университета для выполнения своих обязанностей научного руководителя.</w:t>
      </w:r>
    </w:p>
    <w:p w:rsidR="00E5186E" w:rsidRPr="00F456F7" w:rsidRDefault="00E5186E" w:rsidP="00F456F7">
      <w:pPr>
        <w:pStyle w:val="ad"/>
        <w:numPr>
          <w:ilvl w:val="1"/>
          <w:numId w:val="18"/>
        </w:numPr>
        <w:spacing w:after="0" w:line="360" w:lineRule="auto"/>
        <w:ind w:left="0" w:firstLine="709"/>
        <w:jc w:val="both"/>
      </w:pPr>
      <w:r w:rsidRPr="00F456F7">
        <w:t>Повышать квалификацию и совершенствовать навыки научного руководства диссертационными исследованиями, осуществлять взаимодействие и обмениваться опытом научного руководства с представителями других образовательных и научно-исследовательских организаций Российской Федерации и других стран.</w:t>
      </w:r>
    </w:p>
    <w:p w:rsidR="00E5186E" w:rsidRPr="00F456F7" w:rsidRDefault="00E5186E" w:rsidP="00F456F7">
      <w:pPr>
        <w:pStyle w:val="ad"/>
        <w:numPr>
          <w:ilvl w:val="1"/>
          <w:numId w:val="18"/>
        </w:numPr>
        <w:spacing w:after="0" w:line="360" w:lineRule="auto"/>
        <w:ind w:left="0" w:firstLine="709"/>
        <w:jc w:val="both"/>
      </w:pPr>
      <w:r w:rsidRPr="00F456F7">
        <w:t>Решать в пределах своей компетенции вопросы по обеспечению выполнения возложенных на него задач, включая право ходатайствовать о принятии подготовленной под его руководством диссертации к защите диссертационном совете УГМУ или другой организации.</w:t>
      </w:r>
    </w:p>
    <w:p w:rsidR="00E5186E" w:rsidRPr="00F456F7" w:rsidRDefault="00E5186E" w:rsidP="00F456F7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E5186E" w:rsidRPr="00F456F7" w:rsidRDefault="00E5186E" w:rsidP="00F456F7">
      <w:pPr>
        <w:shd w:val="clear" w:color="auto" w:fill="FFFFFF"/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475441" w:rsidRPr="00F456F7" w:rsidRDefault="00CC6332" w:rsidP="00F456F7">
      <w:pPr>
        <w:shd w:val="clear" w:color="auto" w:fill="FFFFFF"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56F7">
        <w:rPr>
          <w:rFonts w:eastAsia="Calibri"/>
          <w:b/>
          <w:sz w:val="28"/>
          <w:szCs w:val="28"/>
          <w:lang w:eastAsia="en-US"/>
        </w:rPr>
        <w:lastRenderedPageBreak/>
        <w:t>5</w:t>
      </w:r>
      <w:r w:rsidR="00475441" w:rsidRPr="00F456F7">
        <w:rPr>
          <w:rFonts w:eastAsia="Calibri"/>
          <w:b/>
          <w:sz w:val="28"/>
          <w:szCs w:val="28"/>
          <w:lang w:eastAsia="en-US"/>
        </w:rPr>
        <w:t>.</w:t>
      </w:r>
      <w:r w:rsidR="00475441" w:rsidRPr="00F456F7">
        <w:rPr>
          <w:rFonts w:eastAsia="Calibri"/>
          <w:sz w:val="28"/>
          <w:szCs w:val="28"/>
          <w:lang w:eastAsia="en-US"/>
        </w:rPr>
        <w:t xml:space="preserve"> </w:t>
      </w:r>
      <w:r w:rsidR="00743E05" w:rsidRPr="00F456F7">
        <w:rPr>
          <w:rFonts w:eastAsia="Calibri"/>
          <w:b/>
          <w:bCs/>
          <w:sz w:val="28"/>
          <w:szCs w:val="28"/>
          <w:lang w:eastAsia="en-US"/>
        </w:rPr>
        <w:t>Обязанности</w:t>
      </w:r>
      <w:r w:rsidR="00475441" w:rsidRPr="00F456F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80F26" w:rsidRPr="00F456F7">
        <w:rPr>
          <w:rFonts w:eastAsia="Calibri"/>
          <w:b/>
          <w:bCs/>
          <w:sz w:val="28"/>
          <w:szCs w:val="28"/>
          <w:lang w:eastAsia="en-US"/>
        </w:rPr>
        <w:t>научного руководителя</w:t>
      </w:r>
    </w:p>
    <w:p w:rsidR="00475441" w:rsidRPr="00F456F7" w:rsidRDefault="00475441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441">
        <w:rPr>
          <w:rFonts w:eastAsia="Calibri"/>
          <w:sz w:val="28"/>
          <w:szCs w:val="28"/>
          <w:lang w:eastAsia="en-US"/>
        </w:rPr>
        <w:t xml:space="preserve">Научный руководитель аспиранта </w:t>
      </w:r>
      <w:r w:rsidR="00743E05" w:rsidRPr="00F456F7">
        <w:rPr>
          <w:rFonts w:eastAsia="Calibri"/>
          <w:sz w:val="28"/>
          <w:szCs w:val="28"/>
          <w:lang w:eastAsia="en-US"/>
        </w:rPr>
        <w:t>выполняет следующие обязанности</w:t>
      </w:r>
      <w:r w:rsidRPr="00475441">
        <w:rPr>
          <w:rFonts w:eastAsia="Calibri"/>
          <w:sz w:val="28"/>
          <w:szCs w:val="28"/>
          <w:lang w:eastAsia="en-US"/>
        </w:rPr>
        <w:t>:</w:t>
      </w:r>
    </w:p>
    <w:p w:rsidR="00475441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5.1</w:t>
      </w:r>
      <w:r w:rsidR="00475441" w:rsidRPr="00F456F7">
        <w:rPr>
          <w:rFonts w:eastAsia="Calibri"/>
          <w:sz w:val="28"/>
          <w:szCs w:val="28"/>
          <w:lang w:eastAsia="en-US"/>
        </w:rPr>
        <w:t>. Оказывает аспиранту содействие в выборе темы диссертации и составлении индивидуаль</w:t>
      </w:r>
      <w:r w:rsidR="00FD1CC0" w:rsidRPr="00F456F7">
        <w:rPr>
          <w:rFonts w:eastAsia="Calibri"/>
          <w:sz w:val="28"/>
          <w:szCs w:val="28"/>
          <w:lang w:eastAsia="en-US"/>
        </w:rPr>
        <w:t>ного плана научной деятельности.</w:t>
      </w:r>
    </w:p>
    <w:p w:rsidR="00475441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5.2</w:t>
      </w:r>
      <w:r w:rsidR="00475441" w:rsidRPr="00F456F7">
        <w:rPr>
          <w:rFonts w:eastAsia="Calibri"/>
          <w:sz w:val="28"/>
          <w:szCs w:val="28"/>
          <w:lang w:eastAsia="en-US"/>
        </w:rPr>
        <w:t>. Осуществляет руководство научной (научно-исследовательской) деятельностью аспиранта (в том числе при необходимости при выполнении экспериментов, технических разработок, при проведении наблюдений и измерений, изучении научно-технической информации, отечественного и зарубежного опыта по исследуемой тематике), направл</w:t>
      </w:r>
      <w:r w:rsidR="00FD1CC0" w:rsidRPr="00F456F7">
        <w:rPr>
          <w:rFonts w:eastAsia="Calibri"/>
          <w:sz w:val="28"/>
          <w:szCs w:val="28"/>
          <w:lang w:eastAsia="en-US"/>
        </w:rPr>
        <w:t>енной на подготовку диссертации.</w:t>
      </w:r>
    </w:p>
    <w:p w:rsidR="00475441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5.3</w:t>
      </w:r>
      <w:r w:rsidR="00475441" w:rsidRPr="00F456F7">
        <w:rPr>
          <w:rFonts w:eastAsia="Calibri"/>
          <w:sz w:val="28"/>
          <w:szCs w:val="28"/>
          <w:lang w:eastAsia="en-US"/>
        </w:rPr>
        <w:t xml:space="preserve">. Консультирует аспиранта по вопросам </w:t>
      </w:r>
      <w:r w:rsidR="00FD1CC0" w:rsidRPr="00F456F7">
        <w:rPr>
          <w:rFonts w:eastAsia="Calibri"/>
          <w:sz w:val="28"/>
          <w:szCs w:val="28"/>
          <w:lang w:eastAsia="en-US"/>
        </w:rPr>
        <w:t>подготовки диссертации к защите.</w:t>
      </w:r>
    </w:p>
    <w:p w:rsidR="00475441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5.4</w:t>
      </w:r>
      <w:r w:rsidR="00475441" w:rsidRPr="00F456F7">
        <w:rPr>
          <w:rFonts w:eastAsia="Calibri"/>
          <w:sz w:val="28"/>
          <w:szCs w:val="28"/>
          <w:lang w:eastAsia="en-US"/>
        </w:rPr>
        <w:t xml:space="preserve">. Осуществляет первичное рецензирование подготовленного аспирантом текста диссертации, а также текстов научных статей и (или) докладов, подготовленных аспирантом в рамках выполнения индивидуального плана научной деятельности, для представления на конференциях, симпозиумах и </w:t>
      </w:r>
      <w:r w:rsidR="00FD1CC0" w:rsidRPr="00F456F7">
        <w:rPr>
          <w:rFonts w:eastAsia="Calibri"/>
          <w:sz w:val="28"/>
          <w:szCs w:val="28"/>
          <w:lang w:eastAsia="en-US"/>
        </w:rPr>
        <w:t>других коллективных обсуждениях.</w:t>
      </w:r>
    </w:p>
    <w:p w:rsidR="003D74EA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5.5</w:t>
      </w:r>
      <w:r w:rsidR="00475441" w:rsidRPr="00F456F7">
        <w:rPr>
          <w:rFonts w:eastAsia="Calibri"/>
          <w:sz w:val="28"/>
          <w:szCs w:val="28"/>
          <w:lang w:eastAsia="en-US"/>
        </w:rPr>
        <w:t xml:space="preserve">. </w:t>
      </w:r>
      <w:r w:rsidR="00743E05" w:rsidRPr="00F456F7">
        <w:rPr>
          <w:rFonts w:eastAsia="Calibri"/>
          <w:sz w:val="28"/>
          <w:szCs w:val="28"/>
          <w:lang w:eastAsia="en-US"/>
        </w:rPr>
        <w:t>Осуществляет текущий контроль</w:t>
      </w:r>
      <w:r w:rsidRPr="00F456F7">
        <w:rPr>
          <w:rFonts w:eastAsia="Calibri"/>
          <w:sz w:val="28"/>
          <w:szCs w:val="28"/>
          <w:lang w:eastAsia="en-US"/>
        </w:rPr>
        <w:t xml:space="preserve"> работы аспиранта</w:t>
      </w:r>
      <w:r w:rsidR="003D74EA" w:rsidRPr="00F456F7">
        <w:rPr>
          <w:rFonts w:eastAsia="Calibri"/>
          <w:sz w:val="28"/>
          <w:szCs w:val="28"/>
          <w:lang w:eastAsia="en-US"/>
        </w:rPr>
        <w:t xml:space="preserve"> по этапам осуществл</w:t>
      </w:r>
      <w:r w:rsidR="0097033B">
        <w:rPr>
          <w:rFonts w:eastAsia="Calibri"/>
          <w:sz w:val="28"/>
          <w:szCs w:val="28"/>
          <w:lang w:eastAsia="en-US"/>
        </w:rPr>
        <w:t>ения его научной деятельности</w:t>
      </w:r>
      <w:r w:rsidR="003D74EA" w:rsidRPr="00F456F7">
        <w:rPr>
          <w:rFonts w:eastAsia="Calibri"/>
          <w:sz w:val="28"/>
          <w:szCs w:val="28"/>
          <w:lang w:eastAsia="en-US"/>
        </w:rPr>
        <w:t>.</w:t>
      </w:r>
    </w:p>
    <w:p w:rsidR="00E16E05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5.6</w:t>
      </w:r>
      <w:r w:rsidR="00E16E05" w:rsidRPr="00F456F7">
        <w:rPr>
          <w:rFonts w:eastAsia="Calibri"/>
          <w:sz w:val="28"/>
          <w:szCs w:val="28"/>
          <w:lang w:eastAsia="en-US"/>
        </w:rPr>
        <w:t>. В период проведения промежуточной аттестации представляет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75441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5.7</w:t>
      </w:r>
      <w:r w:rsidR="003D74EA" w:rsidRPr="00F456F7">
        <w:rPr>
          <w:rFonts w:eastAsia="Calibri"/>
          <w:sz w:val="28"/>
          <w:szCs w:val="28"/>
          <w:lang w:eastAsia="en-US"/>
        </w:rPr>
        <w:t xml:space="preserve">. </w:t>
      </w:r>
      <w:r w:rsidR="00475441" w:rsidRPr="00F456F7">
        <w:rPr>
          <w:rFonts w:eastAsia="Calibri"/>
          <w:sz w:val="28"/>
          <w:szCs w:val="28"/>
          <w:lang w:eastAsia="en-US"/>
        </w:rPr>
        <w:t>О</w:t>
      </w:r>
      <w:r w:rsidR="003D74EA" w:rsidRPr="00F456F7">
        <w:rPr>
          <w:rFonts w:eastAsia="Calibri"/>
          <w:sz w:val="28"/>
          <w:szCs w:val="28"/>
          <w:lang w:eastAsia="en-US"/>
        </w:rPr>
        <w:t>беспечивает своевременный</w:t>
      </w:r>
      <w:r w:rsidR="00475441" w:rsidRPr="00F456F7">
        <w:rPr>
          <w:rFonts w:eastAsia="Calibri"/>
          <w:sz w:val="28"/>
          <w:szCs w:val="28"/>
          <w:lang w:eastAsia="en-US"/>
        </w:rPr>
        <w:t xml:space="preserve"> контроль за выполнением аспирант</w:t>
      </w:r>
      <w:r w:rsidR="003D74EA" w:rsidRPr="00F456F7">
        <w:rPr>
          <w:rFonts w:eastAsia="Calibri"/>
          <w:sz w:val="28"/>
          <w:szCs w:val="28"/>
          <w:lang w:eastAsia="en-US"/>
        </w:rPr>
        <w:t>ом</w:t>
      </w:r>
      <w:r w:rsidR="00475441" w:rsidRPr="00F456F7">
        <w:rPr>
          <w:rFonts w:eastAsia="Calibri"/>
          <w:sz w:val="28"/>
          <w:szCs w:val="28"/>
          <w:lang w:eastAsia="en-US"/>
        </w:rPr>
        <w:t xml:space="preserve"> индивидуального плана научной деятельности.</w:t>
      </w:r>
    </w:p>
    <w:p w:rsidR="00D80F26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5.8</w:t>
      </w:r>
      <w:r w:rsidR="00D80F26" w:rsidRPr="00F456F7">
        <w:rPr>
          <w:rFonts w:eastAsia="Calibri"/>
          <w:sz w:val="28"/>
          <w:szCs w:val="28"/>
          <w:lang w:eastAsia="en-US"/>
        </w:rPr>
        <w:t>. Учас</w:t>
      </w:r>
      <w:r w:rsidR="00BE63E5" w:rsidRPr="00F456F7">
        <w:rPr>
          <w:rFonts w:eastAsia="Calibri"/>
          <w:sz w:val="28"/>
          <w:szCs w:val="28"/>
          <w:lang w:eastAsia="en-US"/>
        </w:rPr>
        <w:t>твует в организации и руководит проведением</w:t>
      </w:r>
      <w:r w:rsidR="00D80F26" w:rsidRPr="00F456F7">
        <w:rPr>
          <w:rFonts w:eastAsia="Calibri"/>
          <w:sz w:val="28"/>
          <w:szCs w:val="28"/>
          <w:lang w:eastAsia="en-US"/>
        </w:rPr>
        <w:t xml:space="preserve"> педагогической и научно-исследовательской практик аспиранта.</w:t>
      </w:r>
    </w:p>
    <w:p w:rsidR="00CC6332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lastRenderedPageBreak/>
        <w:t>5.9. Представляет отчет о научной деятельности аспиранта и работе по подготовке диссертации к защите на заседаниях кафедры и заседаниях ученого совета факультета.</w:t>
      </w:r>
    </w:p>
    <w:p w:rsidR="00CC6332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5.10. Оценивает проделанную работу и дает отзыв на подготовленную аспирантом диссертацию.</w:t>
      </w:r>
    </w:p>
    <w:p w:rsidR="001E4C68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5.11</w:t>
      </w:r>
      <w:r w:rsidR="00FD1CC0" w:rsidRPr="00F456F7">
        <w:rPr>
          <w:rFonts w:eastAsia="Calibri"/>
          <w:sz w:val="28"/>
          <w:szCs w:val="28"/>
          <w:lang w:eastAsia="en-US"/>
        </w:rPr>
        <w:t xml:space="preserve">. </w:t>
      </w:r>
      <w:r w:rsidR="001E4C68" w:rsidRPr="00F456F7">
        <w:rPr>
          <w:rFonts w:eastAsia="Calibri"/>
          <w:sz w:val="28"/>
          <w:szCs w:val="28"/>
          <w:lang w:eastAsia="en-US"/>
        </w:rPr>
        <w:t>Оказывает содействие:</w:t>
      </w:r>
    </w:p>
    <w:p w:rsidR="001E4C68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5.11</w:t>
      </w:r>
      <w:r w:rsidR="001E4C68" w:rsidRPr="00F456F7">
        <w:rPr>
          <w:rFonts w:eastAsia="Calibri"/>
          <w:sz w:val="28"/>
          <w:szCs w:val="28"/>
          <w:lang w:eastAsia="en-US"/>
        </w:rPr>
        <w:t>.1. В направлении аспиранта для участия в научных мероприятиях (конференциях, форумах, симпозиумах и т.д.), в том числе</w:t>
      </w:r>
      <w:r w:rsidR="00F456F7">
        <w:rPr>
          <w:rFonts w:eastAsia="Calibri"/>
          <w:sz w:val="28"/>
          <w:szCs w:val="28"/>
          <w:lang w:eastAsia="en-US"/>
        </w:rPr>
        <w:t xml:space="preserve"> с докладом по теме диссертации.</w:t>
      </w:r>
    </w:p>
    <w:p w:rsidR="001E4C68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5.11</w:t>
      </w:r>
      <w:r w:rsidR="001E4C68" w:rsidRPr="00F456F7">
        <w:rPr>
          <w:rFonts w:eastAsia="Calibri"/>
          <w:sz w:val="28"/>
          <w:szCs w:val="28"/>
          <w:lang w:eastAsia="en-US"/>
        </w:rPr>
        <w:t>.2. В направлении аспиранта для участия в мероприятиях в рамках научного и научно-технического сотрудничества (стажировки, командировки, программы «академической мобильности»</w:t>
      </w:r>
      <w:r w:rsidR="00F456F7">
        <w:rPr>
          <w:rFonts w:eastAsia="Calibri"/>
          <w:sz w:val="28"/>
          <w:szCs w:val="28"/>
          <w:lang w:eastAsia="en-US"/>
        </w:rPr>
        <w:t>).</w:t>
      </w:r>
    </w:p>
    <w:p w:rsidR="001E4C68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5.11</w:t>
      </w:r>
      <w:r w:rsidR="001E4C68" w:rsidRPr="00F456F7">
        <w:rPr>
          <w:rFonts w:eastAsia="Calibri"/>
          <w:sz w:val="28"/>
          <w:szCs w:val="28"/>
          <w:lang w:eastAsia="en-US"/>
        </w:rPr>
        <w:t>.3. В привлечении аспиранта к участию в научной (научно-исследовательской) деятельности университета, в том числе в научных и научно-технических проектах, инновационных проектах, выполняемых университетом за счет средств федерального бюджета, бюджетов субъектов Российской Федерации, грантов и иных источников финансового обеспечения научной (научно-исследовательской) деятельности.</w:t>
      </w:r>
    </w:p>
    <w:p w:rsidR="00BE63E5" w:rsidRPr="00F456F7" w:rsidRDefault="00CC6332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6F7">
        <w:rPr>
          <w:rFonts w:eastAsia="Calibri"/>
          <w:sz w:val="28"/>
          <w:szCs w:val="28"/>
          <w:lang w:eastAsia="en-US"/>
        </w:rPr>
        <w:t>5.11</w:t>
      </w:r>
      <w:r w:rsidR="00BE63E5" w:rsidRPr="00F456F7">
        <w:rPr>
          <w:rFonts w:eastAsia="Calibri"/>
          <w:sz w:val="28"/>
          <w:szCs w:val="28"/>
          <w:lang w:eastAsia="en-US"/>
        </w:rPr>
        <w:t>.4. В рекомендации аспиранта к участию в конкурсах на присуждение грантов, стипендий Президента РФ, Правительства РФ и Губернатора Свердловской области.</w:t>
      </w:r>
    </w:p>
    <w:p w:rsidR="00FD1CC0" w:rsidRPr="00F456F7" w:rsidRDefault="00FD1CC0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5441" w:rsidRPr="00F456F7" w:rsidRDefault="00475441" w:rsidP="00F456F7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3"/>
    <w:p w:rsidR="00171D5F" w:rsidRPr="00F456F7" w:rsidRDefault="00171D5F" w:rsidP="00F456F7">
      <w:pPr>
        <w:pStyle w:val="ad"/>
        <w:spacing w:after="0" w:line="360" w:lineRule="auto"/>
        <w:ind w:left="0" w:firstLine="709"/>
        <w:jc w:val="both"/>
      </w:pP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</w:p>
    <w:p w:rsidR="00E5186E" w:rsidRPr="00F456F7" w:rsidRDefault="00E5186E" w:rsidP="00F456F7">
      <w:pPr>
        <w:pStyle w:val="ad"/>
        <w:spacing w:after="0" w:line="360" w:lineRule="auto"/>
        <w:ind w:left="0" w:firstLine="709"/>
        <w:jc w:val="both"/>
      </w:pPr>
    </w:p>
    <w:p w:rsidR="00E5186E" w:rsidRDefault="00E5186E" w:rsidP="00F456F7">
      <w:pPr>
        <w:spacing w:line="276" w:lineRule="auto"/>
        <w:jc w:val="both"/>
      </w:pPr>
    </w:p>
    <w:p w:rsidR="00571FDD" w:rsidRDefault="00571FDD" w:rsidP="00F456F7">
      <w:pPr>
        <w:jc w:val="center"/>
        <w:rPr>
          <w:color w:val="FF0000"/>
          <w:szCs w:val="24"/>
        </w:rPr>
      </w:pPr>
    </w:p>
    <w:p w:rsidR="00571FDD" w:rsidRDefault="00571FDD" w:rsidP="00BB268C">
      <w:pPr>
        <w:jc w:val="right"/>
        <w:rPr>
          <w:color w:val="FF0000"/>
          <w:szCs w:val="24"/>
        </w:rPr>
      </w:pPr>
    </w:p>
    <w:p w:rsidR="00C8318C" w:rsidRDefault="00C8318C" w:rsidP="00C8318C">
      <w:pPr>
        <w:rPr>
          <w:sz w:val="28"/>
          <w:szCs w:val="28"/>
        </w:rPr>
      </w:pPr>
      <w:r w:rsidRPr="006E65F0">
        <w:rPr>
          <w:sz w:val="28"/>
          <w:szCs w:val="28"/>
        </w:rPr>
        <w:t>Лист регистрации изменений</w:t>
      </w:r>
    </w:p>
    <w:p w:rsidR="00C8318C" w:rsidRDefault="00C8318C" w:rsidP="00C8318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1134"/>
        <w:gridCol w:w="1843"/>
        <w:gridCol w:w="1701"/>
        <w:gridCol w:w="1417"/>
      </w:tblGrid>
      <w:tr w:rsidR="00C8318C" w:rsidRPr="009E3653" w:rsidTr="00396D96">
        <w:tc>
          <w:tcPr>
            <w:tcW w:w="959" w:type="dxa"/>
            <w:vMerge w:val="restart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>№ изменения</w:t>
            </w:r>
          </w:p>
        </w:tc>
        <w:tc>
          <w:tcPr>
            <w:tcW w:w="3827" w:type="dxa"/>
            <w:gridSpan w:val="3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>№ пункта (подпункта)</w:t>
            </w:r>
          </w:p>
        </w:tc>
        <w:tc>
          <w:tcPr>
            <w:tcW w:w="1843" w:type="dxa"/>
            <w:vMerge w:val="restart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>Основание для внесения изменения</w:t>
            </w:r>
          </w:p>
        </w:tc>
        <w:tc>
          <w:tcPr>
            <w:tcW w:w="1701" w:type="dxa"/>
            <w:vMerge w:val="restart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>Дата внесения</w:t>
            </w:r>
          </w:p>
        </w:tc>
        <w:tc>
          <w:tcPr>
            <w:tcW w:w="1417" w:type="dxa"/>
            <w:vMerge w:val="restart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  <w:r w:rsidRPr="009E3653">
              <w:rPr>
                <w:szCs w:val="24"/>
              </w:rPr>
              <w:t xml:space="preserve">Подпись </w:t>
            </w:r>
            <w:proofErr w:type="gramStart"/>
            <w:r w:rsidRPr="009E3653">
              <w:rPr>
                <w:szCs w:val="24"/>
              </w:rPr>
              <w:t>ответств</w:t>
            </w:r>
            <w:r w:rsidR="009E304B">
              <w:rPr>
                <w:szCs w:val="24"/>
              </w:rPr>
              <w:t>ен-</w:t>
            </w:r>
            <w:proofErr w:type="spellStart"/>
            <w:r>
              <w:rPr>
                <w:szCs w:val="24"/>
              </w:rPr>
              <w:t>ного</w:t>
            </w:r>
            <w:proofErr w:type="spellEnd"/>
            <w:proofErr w:type="gramEnd"/>
            <w:r w:rsidRPr="009E3653">
              <w:rPr>
                <w:szCs w:val="24"/>
              </w:rPr>
              <w:t xml:space="preserve"> за внесение изменений</w:t>
            </w:r>
          </w:p>
        </w:tc>
      </w:tr>
      <w:tr w:rsidR="00C8318C" w:rsidRPr="009E3653" w:rsidTr="00396D96">
        <w:tc>
          <w:tcPr>
            <w:tcW w:w="959" w:type="dxa"/>
            <w:vMerge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  <w:r w:rsidRPr="009E3653">
              <w:rPr>
                <w:szCs w:val="24"/>
              </w:rPr>
              <w:t xml:space="preserve">Измененного </w:t>
            </w: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  <w:r w:rsidRPr="009E3653">
              <w:rPr>
                <w:szCs w:val="24"/>
              </w:rPr>
              <w:t xml:space="preserve">Нового </w:t>
            </w:r>
          </w:p>
        </w:tc>
        <w:tc>
          <w:tcPr>
            <w:tcW w:w="1134" w:type="dxa"/>
          </w:tcPr>
          <w:p w:rsidR="00C8318C" w:rsidRPr="009E3653" w:rsidRDefault="00C8318C" w:rsidP="00396D96">
            <w:pPr>
              <w:ind w:right="-108"/>
              <w:rPr>
                <w:szCs w:val="24"/>
              </w:rPr>
            </w:pPr>
            <w:r w:rsidRPr="009E3653">
              <w:rPr>
                <w:szCs w:val="24"/>
              </w:rPr>
              <w:t xml:space="preserve">Изъятого </w:t>
            </w:r>
          </w:p>
        </w:tc>
        <w:tc>
          <w:tcPr>
            <w:tcW w:w="1843" w:type="dxa"/>
            <w:vMerge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ind w:right="-108"/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  <w:tr w:rsidR="00C8318C" w:rsidRPr="009E3653" w:rsidTr="00396D96">
        <w:tc>
          <w:tcPr>
            <w:tcW w:w="959" w:type="dxa"/>
          </w:tcPr>
          <w:p w:rsidR="00C8318C" w:rsidRPr="009E3653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9E3653" w:rsidRDefault="00C8318C" w:rsidP="00396D96">
            <w:pPr>
              <w:rPr>
                <w:szCs w:val="24"/>
              </w:rPr>
            </w:pPr>
          </w:p>
        </w:tc>
      </w:tr>
    </w:tbl>
    <w:p w:rsidR="00BB268C" w:rsidRDefault="00BB26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C8318C" w:rsidRDefault="00C8318C" w:rsidP="00B76D61">
      <w:pPr>
        <w:rPr>
          <w:szCs w:val="24"/>
        </w:rPr>
      </w:pPr>
    </w:p>
    <w:p w:rsidR="00B76D61" w:rsidRPr="00916890" w:rsidRDefault="00B76D61" w:rsidP="00B76D61">
      <w:pPr>
        <w:rPr>
          <w:b/>
          <w:szCs w:val="24"/>
        </w:rPr>
      </w:pPr>
      <w:r w:rsidRPr="00916890">
        <w:rPr>
          <w:b/>
          <w:szCs w:val="24"/>
        </w:rPr>
        <w:t>ЛИСТ СОГЛАСОВАНИЯ</w:t>
      </w:r>
    </w:p>
    <w:p w:rsidR="00B76D61" w:rsidRPr="008C67F0" w:rsidRDefault="00B76D61" w:rsidP="00B76D6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51"/>
        <w:gridCol w:w="3119"/>
      </w:tblGrid>
      <w:tr w:rsidR="00B76D61" w:rsidRPr="008C67F0" w:rsidTr="00CF727C">
        <w:tc>
          <w:tcPr>
            <w:tcW w:w="9606" w:type="dxa"/>
            <w:gridSpan w:val="3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  <w:r w:rsidRPr="008C67F0">
              <w:rPr>
                <w:szCs w:val="24"/>
              </w:rPr>
              <w:t>СОГЛАСОВАНО</w:t>
            </w:r>
          </w:p>
        </w:tc>
      </w:tr>
      <w:tr w:rsidR="00B76D61" w:rsidRPr="008C67F0" w:rsidTr="00CF727C">
        <w:tc>
          <w:tcPr>
            <w:tcW w:w="3936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  <w:r w:rsidRPr="008C67F0">
              <w:rPr>
                <w:szCs w:val="24"/>
              </w:rPr>
              <w:t>Должность, Ф.И.О.</w:t>
            </w:r>
          </w:p>
        </w:tc>
        <w:tc>
          <w:tcPr>
            <w:tcW w:w="2551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  <w:r w:rsidRPr="008C67F0">
              <w:rPr>
                <w:szCs w:val="24"/>
              </w:rPr>
              <w:t>Личная подпись, дата</w:t>
            </w:r>
          </w:p>
        </w:tc>
        <w:tc>
          <w:tcPr>
            <w:tcW w:w="3119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  <w:r w:rsidRPr="008C67F0">
              <w:rPr>
                <w:szCs w:val="24"/>
              </w:rPr>
              <w:t>Комментарии</w:t>
            </w:r>
          </w:p>
        </w:tc>
      </w:tr>
      <w:tr w:rsidR="00B76D61" w:rsidRPr="008C67F0" w:rsidTr="00CF727C">
        <w:trPr>
          <w:trHeight w:val="479"/>
        </w:trPr>
        <w:tc>
          <w:tcPr>
            <w:tcW w:w="3936" w:type="dxa"/>
          </w:tcPr>
          <w:p w:rsidR="00DB32CE" w:rsidRDefault="00B76D61" w:rsidP="00CF727C">
            <w:pPr>
              <w:rPr>
                <w:szCs w:val="24"/>
              </w:rPr>
            </w:pPr>
            <w:r w:rsidRPr="008C67F0">
              <w:rPr>
                <w:szCs w:val="24"/>
              </w:rPr>
              <w:t xml:space="preserve">Проректор по образовательной деятельности </w:t>
            </w:r>
            <w:r w:rsidR="00DB32CE">
              <w:rPr>
                <w:szCs w:val="24"/>
              </w:rPr>
              <w:t>и молодежной политике</w:t>
            </w:r>
          </w:p>
          <w:p w:rsidR="00B76D61" w:rsidRPr="008C67F0" w:rsidRDefault="00B76D61" w:rsidP="00CF727C">
            <w:pPr>
              <w:rPr>
                <w:szCs w:val="24"/>
              </w:rPr>
            </w:pPr>
            <w:r w:rsidRPr="008C67F0">
              <w:rPr>
                <w:szCs w:val="24"/>
              </w:rPr>
              <w:t>Бородулина Т.В.</w:t>
            </w:r>
          </w:p>
        </w:tc>
        <w:tc>
          <w:tcPr>
            <w:tcW w:w="2551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6D61" w:rsidRPr="008C67F0" w:rsidRDefault="00B76D61" w:rsidP="00CF727C">
            <w:pPr>
              <w:jc w:val="center"/>
              <w:rPr>
                <w:szCs w:val="24"/>
              </w:rPr>
            </w:pPr>
          </w:p>
        </w:tc>
      </w:tr>
      <w:tr w:rsidR="00CA44E9" w:rsidRPr="008C67F0" w:rsidTr="00CF727C">
        <w:trPr>
          <w:trHeight w:val="479"/>
        </w:trPr>
        <w:tc>
          <w:tcPr>
            <w:tcW w:w="3936" w:type="dxa"/>
          </w:tcPr>
          <w:p w:rsidR="00CA44E9" w:rsidRDefault="0053134B" w:rsidP="00CF727C">
            <w:pPr>
              <w:rPr>
                <w:szCs w:val="24"/>
              </w:rPr>
            </w:pPr>
            <w:r>
              <w:rPr>
                <w:szCs w:val="24"/>
              </w:rPr>
              <w:t>Проректор по научно-исследовательской и клинической работе</w:t>
            </w:r>
          </w:p>
          <w:p w:rsidR="0053134B" w:rsidRPr="008C67F0" w:rsidRDefault="0053134B" w:rsidP="00CF727C">
            <w:pPr>
              <w:rPr>
                <w:szCs w:val="24"/>
              </w:rPr>
            </w:pPr>
            <w:r>
              <w:rPr>
                <w:szCs w:val="24"/>
              </w:rPr>
              <w:t>Уфимцева М.А.</w:t>
            </w:r>
          </w:p>
        </w:tc>
        <w:tc>
          <w:tcPr>
            <w:tcW w:w="2551" w:type="dxa"/>
            <w:vAlign w:val="center"/>
          </w:tcPr>
          <w:p w:rsidR="00CA44E9" w:rsidRPr="008C67F0" w:rsidRDefault="00CA44E9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44E9" w:rsidRPr="008C67F0" w:rsidRDefault="00CA44E9" w:rsidP="00CF727C">
            <w:pPr>
              <w:jc w:val="center"/>
              <w:rPr>
                <w:szCs w:val="24"/>
              </w:rPr>
            </w:pPr>
          </w:p>
        </w:tc>
      </w:tr>
      <w:tr w:rsidR="00B76D61" w:rsidRPr="007378EE" w:rsidTr="00CF727C">
        <w:trPr>
          <w:trHeight w:val="479"/>
        </w:trPr>
        <w:tc>
          <w:tcPr>
            <w:tcW w:w="3936" w:type="dxa"/>
          </w:tcPr>
          <w:p w:rsidR="00B76D61" w:rsidRDefault="00796B22" w:rsidP="00CF727C">
            <w:pPr>
              <w:rPr>
                <w:szCs w:val="24"/>
              </w:rPr>
            </w:pPr>
            <w:r w:rsidRPr="00796B22">
              <w:rPr>
                <w:szCs w:val="24"/>
              </w:rPr>
              <w:t>Начальник Управления кадровой политики и правового обеспечения</w:t>
            </w:r>
          </w:p>
          <w:p w:rsidR="00796B22" w:rsidRPr="007378EE" w:rsidRDefault="00796B22" w:rsidP="00CF727C">
            <w:pPr>
              <w:rPr>
                <w:szCs w:val="24"/>
              </w:rPr>
            </w:pPr>
            <w:r>
              <w:rPr>
                <w:szCs w:val="24"/>
              </w:rPr>
              <w:t>Поляк Н.А.</w:t>
            </w:r>
          </w:p>
        </w:tc>
        <w:tc>
          <w:tcPr>
            <w:tcW w:w="2551" w:type="dxa"/>
            <w:vAlign w:val="center"/>
          </w:tcPr>
          <w:p w:rsidR="00B76D61" w:rsidRPr="007378EE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D61" w:rsidRPr="007378EE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D61" w:rsidRDefault="00B76D61" w:rsidP="001D679F">
      <w:pPr>
        <w:rPr>
          <w:sz w:val="28"/>
          <w:szCs w:val="28"/>
        </w:rPr>
      </w:pPr>
    </w:p>
    <w:p w:rsidR="00B76D61" w:rsidRDefault="00B76D61" w:rsidP="001D679F">
      <w:pPr>
        <w:rPr>
          <w:sz w:val="28"/>
          <w:szCs w:val="28"/>
        </w:rPr>
      </w:pPr>
    </w:p>
    <w:p w:rsidR="00B76D61" w:rsidRDefault="00B76D61" w:rsidP="001D679F">
      <w:pPr>
        <w:rPr>
          <w:sz w:val="28"/>
          <w:szCs w:val="28"/>
        </w:rPr>
      </w:pPr>
    </w:p>
    <w:p w:rsidR="00B76D61" w:rsidRDefault="00B76D61" w:rsidP="001D679F">
      <w:pPr>
        <w:rPr>
          <w:sz w:val="28"/>
          <w:szCs w:val="28"/>
        </w:rPr>
      </w:pPr>
    </w:p>
    <w:p w:rsidR="00383F3B" w:rsidRDefault="00383F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5E56" w:rsidRDefault="005B5E56" w:rsidP="00C575BC">
      <w:pPr>
        <w:pStyle w:val="ad"/>
        <w:spacing w:line="240" w:lineRule="auto"/>
        <w:ind w:left="0"/>
        <w:jc w:val="center"/>
        <w:rPr>
          <w:b/>
          <w:sz w:val="24"/>
          <w:szCs w:val="24"/>
        </w:rPr>
      </w:pPr>
    </w:p>
    <w:sectPr w:rsidR="005B5E56" w:rsidSect="00E42D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BB" w:rsidRDefault="00B07DBB">
      <w:r>
        <w:separator/>
      </w:r>
    </w:p>
  </w:endnote>
  <w:endnote w:type="continuationSeparator" w:id="0">
    <w:p w:rsidR="00B07DBB" w:rsidRDefault="00B0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75" w:rsidRDefault="00C9677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75" w:rsidRPr="00DF3088" w:rsidRDefault="00C96775" w:rsidP="006E65F0">
    <w:pPr>
      <w:pStyle w:val="a6"/>
      <w:ind w:firstLine="3540"/>
      <w:rPr>
        <w:sz w:val="18"/>
        <w:szCs w:val="18"/>
      </w:rPr>
    </w:pPr>
    <w:r w:rsidRPr="00DF3088">
      <w:rPr>
        <w:sz w:val="18"/>
        <w:szCs w:val="18"/>
      </w:rPr>
      <w:t xml:space="preserve"> </w:t>
    </w:r>
  </w:p>
  <w:p w:rsidR="00C96775" w:rsidRPr="00290284" w:rsidRDefault="00C96775" w:rsidP="0045077C">
    <w:pPr>
      <w:pStyle w:val="a6"/>
      <w:rPr>
        <w:sz w:val="22"/>
        <w:szCs w:val="22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90284">
      <w:rPr>
        <w:sz w:val="22"/>
        <w:szCs w:val="22"/>
      </w:rPr>
      <w:t>Информация об ответственном разработчике</w:t>
    </w:r>
  </w:p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802"/>
      <w:gridCol w:w="2268"/>
      <w:gridCol w:w="2153"/>
      <w:gridCol w:w="2605"/>
    </w:tblGrid>
    <w:tr w:rsidR="00C96775" w:rsidRPr="00396C69" w:rsidTr="00E51F75">
      <w:tc>
        <w:tcPr>
          <w:tcW w:w="2802" w:type="dxa"/>
        </w:tcPr>
        <w:p w:rsidR="00C96775" w:rsidRPr="00501CF4" w:rsidRDefault="00C96775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Должность, подразделение</w:t>
          </w:r>
        </w:p>
      </w:tc>
      <w:tc>
        <w:tcPr>
          <w:tcW w:w="2268" w:type="dxa"/>
        </w:tcPr>
        <w:p w:rsidR="00C96775" w:rsidRPr="00501CF4" w:rsidRDefault="00C96775" w:rsidP="00E51F75">
          <w:pPr>
            <w:pStyle w:val="a6"/>
            <w:jc w:val="center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Ф.И.О.</w:t>
          </w:r>
        </w:p>
      </w:tc>
      <w:tc>
        <w:tcPr>
          <w:tcW w:w="2153" w:type="dxa"/>
        </w:tcPr>
        <w:p w:rsidR="00C96775" w:rsidRPr="00501CF4" w:rsidRDefault="00C96775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Подпись, дата</w:t>
          </w:r>
        </w:p>
      </w:tc>
      <w:tc>
        <w:tcPr>
          <w:tcW w:w="2605" w:type="dxa"/>
        </w:tcPr>
        <w:p w:rsidR="00C96775" w:rsidRPr="00501CF4" w:rsidRDefault="00C96775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Контактный телефон</w:t>
          </w:r>
        </w:p>
      </w:tc>
    </w:tr>
    <w:tr w:rsidR="00C96775" w:rsidRPr="00396C69" w:rsidTr="00E51F75">
      <w:tc>
        <w:tcPr>
          <w:tcW w:w="2802" w:type="dxa"/>
        </w:tcPr>
        <w:p w:rsidR="00C96775" w:rsidRPr="00396C69" w:rsidRDefault="00EB6640" w:rsidP="005A3936">
          <w:pPr>
            <w:tabs>
              <w:tab w:val="left" w:pos="1134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Начальник у</w:t>
          </w:r>
          <w:r w:rsidR="00C96775">
            <w:rPr>
              <w:sz w:val="22"/>
              <w:szCs w:val="22"/>
            </w:rPr>
            <w:t>правления подготовки кадров высшей квалификации</w:t>
          </w:r>
        </w:p>
      </w:tc>
      <w:tc>
        <w:tcPr>
          <w:tcW w:w="2268" w:type="dxa"/>
        </w:tcPr>
        <w:p w:rsidR="00C96775" w:rsidRPr="00501CF4" w:rsidRDefault="00C96775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Левчук Л.В.</w:t>
          </w:r>
        </w:p>
      </w:tc>
      <w:tc>
        <w:tcPr>
          <w:tcW w:w="2153" w:type="dxa"/>
        </w:tcPr>
        <w:p w:rsidR="00C96775" w:rsidRPr="00501CF4" w:rsidRDefault="00C96775" w:rsidP="00E83A9E">
          <w:pPr>
            <w:pStyle w:val="a6"/>
            <w:rPr>
              <w:sz w:val="22"/>
              <w:szCs w:val="22"/>
            </w:rPr>
          </w:pPr>
        </w:p>
      </w:tc>
      <w:tc>
        <w:tcPr>
          <w:tcW w:w="2605" w:type="dxa"/>
        </w:tcPr>
        <w:p w:rsidR="00C96775" w:rsidRPr="00501CF4" w:rsidRDefault="00C96775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214 86 78</w:t>
          </w:r>
        </w:p>
      </w:tc>
    </w:tr>
  </w:tbl>
  <w:p w:rsidR="00C96775" w:rsidRDefault="00C96775" w:rsidP="006E65F0">
    <w:pPr>
      <w:pStyle w:val="a6"/>
      <w:tabs>
        <w:tab w:val="clear" w:pos="4677"/>
        <w:tab w:val="clear" w:pos="9355"/>
        <w:tab w:val="left" w:pos="2685"/>
        <w:tab w:val="left" w:pos="2880"/>
        <w:tab w:val="center" w:pos="4253"/>
        <w:tab w:val="right" w:pos="10206"/>
      </w:tabs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BB" w:rsidRDefault="00B07DBB">
      <w:r>
        <w:separator/>
      </w:r>
    </w:p>
  </w:footnote>
  <w:footnote w:type="continuationSeparator" w:id="0">
    <w:p w:rsidR="00B07DBB" w:rsidRDefault="00B0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96775" w:rsidTr="00C429D3">
      <w:trPr>
        <w:trHeight w:val="1069"/>
      </w:trPr>
      <w:tc>
        <w:tcPr>
          <w:tcW w:w="1219" w:type="dxa"/>
        </w:tcPr>
        <w:p w:rsidR="00C96775" w:rsidRPr="00982FCD" w:rsidRDefault="00C96775" w:rsidP="008E3E0D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96775" w:rsidRDefault="00C96775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96775" w:rsidRPr="000674B8" w:rsidRDefault="00C96775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96775" w:rsidRPr="000674B8" w:rsidRDefault="00C96775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96775" w:rsidRDefault="00C96775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Министерства здравоохранения Российской Федерации</w:t>
          </w:r>
        </w:p>
        <w:p w:rsidR="00C96775" w:rsidRPr="00E42D91" w:rsidRDefault="00C96775" w:rsidP="008E3E0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96775" w:rsidTr="00C429D3">
      <w:trPr>
        <w:trHeight w:val="313"/>
      </w:trPr>
      <w:tc>
        <w:tcPr>
          <w:tcW w:w="1219" w:type="dxa"/>
        </w:tcPr>
        <w:p w:rsidR="00C96775" w:rsidRDefault="00C96775" w:rsidP="008E3E0D">
          <w:pPr>
            <w:pStyle w:val="a4"/>
            <w:jc w:val="center"/>
            <w:rPr>
              <w:sz w:val="16"/>
              <w:szCs w:val="16"/>
            </w:rPr>
          </w:pPr>
        </w:p>
        <w:p w:rsidR="00C96775" w:rsidRPr="00297269" w:rsidRDefault="00C96775" w:rsidP="00DE0AE5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ПП-02-01-21</w:t>
          </w:r>
        </w:p>
      </w:tc>
      <w:tc>
        <w:tcPr>
          <w:tcW w:w="7032" w:type="dxa"/>
        </w:tcPr>
        <w:p w:rsidR="00C96775" w:rsidRPr="00A4287A" w:rsidRDefault="00DE6453" w:rsidP="00A4287A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Положение о</w:t>
          </w:r>
          <w:r w:rsidR="00C96775">
            <w:rPr>
              <w:sz w:val="20"/>
            </w:rPr>
            <w:t xml:space="preserve"> научном руководителе аспиранта</w:t>
          </w:r>
        </w:p>
      </w:tc>
      <w:tc>
        <w:tcPr>
          <w:tcW w:w="1289" w:type="dxa"/>
        </w:tcPr>
        <w:p w:rsidR="00C96775" w:rsidRDefault="00C96775" w:rsidP="008E3E0D">
          <w:pPr>
            <w:pStyle w:val="a4"/>
            <w:jc w:val="center"/>
            <w:rPr>
              <w:sz w:val="16"/>
              <w:szCs w:val="16"/>
            </w:rPr>
          </w:pPr>
        </w:p>
        <w:p w:rsidR="00C96775" w:rsidRPr="008A555B" w:rsidRDefault="00C96775" w:rsidP="00C8318C">
          <w:pPr>
            <w:pStyle w:val="a4"/>
            <w:ind w:hanging="108"/>
            <w:jc w:val="center"/>
            <w:rPr>
              <w:sz w:val="16"/>
              <w:szCs w:val="16"/>
              <w:lang w:val="en-US"/>
            </w:rPr>
          </w:pPr>
          <w:r w:rsidRPr="00E42D91">
            <w:rPr>
              <w:sz w:val="22"/>
              <w:szCs w:val="22"/>
            </w:rPr>
            <w:t xml:space="preserve">стр. </w:t>
          </w:r>
          <w:r w:rsidRPr="00E42D91">
            <w:rPr>
              <w:sz w:val="22"/>
              <w:szCs w:val="22"/>
            </w:rPr>
            <w:fldChar w:fldCharType="begin"/>
          </w:r>
          <w:r w:rsidRPr="00E42D91">
            <w:rPr>
              <w:sz w:val="22"/>
              <w:szCs w:val="22"/>
            </w:rPr>
            <w:instrText xml:space="preserve"> PAGE </w:instrText>
          </w:r>
          <w:r w:rsidRPr="00E42D91">
            <w:rPr>
              <w:sz w:val="22"/>
              <w:szCs w:val="22"/>
            </w:rPr>
            <w:fldChar w:fldCharType="separate"/>
          </w:r>
          <w:r w:rsidR="00DE6453">
            <w:rPr>
              <w:noProof/>
              <w:sz w:val="22"/>
              <w:szCs w:val="22"/>
            </w:rPr>
            <w:t>3</w:t>
          </w:r>
          <w:r w:rsidRPr="00E42D91">
            <w:rPr>
              <w:sz w:val="22"/>
              <w:szCs w:val="22"/>
            </w:rPr>
            <w:fldChar w:fldCharType="end"/>
          </w:r>
          <w:r w:rsidRPr="00E42D91">
            <w:rPr>
              <w:sz w:val="22"/>
              <w:szCs w:val="22"/>
            </w:rPr>
            <w:t xml:space="preserve"> из </w:t>
          </w:r>
          <w:r w:rsidR="00DB32CE">
            <w:rPr>
              <w:sz w:val="22"/>
              <w:szCs w:val="22"/>
            </w:rPr>
            <w:t>1</w:t>
          </w:r>
          <w:r w:rsidR="001E74DA">
            <w:rPr>
              <w:sz w:val="22"/>
              <w:szCs w:val="22"/>
            </w:rPr>
            <w:t>1</w:t>
          </w:r>
        </w:p>
      </w:tc>
    </w:tr>
  </w:tbl>
  <w:p w:rsidR="00C96775" w:rsidRDefault="00C967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96775" w:rsidTr="00094FB3">
      <w:trPr>
        <w:trHeight w:val="977"/>
      </w:trPr>
      <w:tc>
        <w:tcPr>
          <w:tcW w:w="1219" w:type="dxa"/>
        </w:tcPr>
        <w:p w:rsidR="00C96775" w:rsidRPr="00982FCD" w:rsidRDefault="00C96775" w:rsidP="00373E3C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96775" w:rsidRDefault="00C96775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96775" w:rsidRPr="000674B8" w:rsidRDefault="00C96775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96775" w:rsidRPr="000674B8" w:rsidRDefault="00C96775" w:rsidP="00E42D91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96775" w:rsidRDefault="00C96775" w:rsidP="007A659C">
          <w:pPr>
            <w:pStyle w:val="a4"/>
            <w:tabs>
              <w:tab w:val="center" w:pos="4052"/>
              <w:tab w:val="right" w:pos="8105"/>
            </w:tabs>
            <w:rPr>
              <w:sz w:val="20"/>
            </w:rPr>
          </w:pPr>
          <w:r>
            <w:rPr>
              <w:sz w:val="20"/>
            </w:rPr>
            <w:tab/>
          </w:r>
          <w:r w:rsidRPr="000674B8">
            <w:rPr>
              <w:sz w:val="20"/>
            </w:rPr>
            <w:t>Министерства здравоохранения Российской Федерации</w:t>
          </w:r>
          <w:r>
            <w:rPr>
              <w:sz w:val="20"/>
            </w:rPr>
            <w:tab/>
          </w:r>
        </w:p>
        <w:p w:rsidR="00C96775" w:rsidRPr="00E42D91" w:rsidRDefault="00C96775" w:rsidP="00F12AF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96775" w:rsidTr="00CF1F19">
      <w:trPr>
        <w:trHeight w:val="537"/>
      </w:trPr>
      <w:tc>
        <w:tcPr>
          <w:tcW w:w="1219" w:type="dxa"/>
        </w:tcPr>
        <w:p w:rsidR="00C96775" w:rsidRDefault="00C96775" w:rsidP="00373E3C">
          <w:pPr>
            <w:pStyle w:val="a4"/>
            <w:jc w:val="center"/>
            <w:rPr>
              <w:sz w:val="16"/>
              <w:szCs w:val="16"/>
            </w:rPr>
          </w:pPr>
        </w:p>
        <w:p w:rsidR="00C96775" w:rsidRPr="00297269" w:rsidRDefault="00C96775" w:rsidP="00C96775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ПП-02-01-21</w:t>
          </w:r>
        </w:p>
      </w:tc>
      <w:tc>
        <w:tcPr>
          <w:tcW w:w="7032" w:type="dxa"/>
        </w:tcPr>
        <w:p w:rsidR="00C96775" w:rsidRPr="00A4287A" w:rsidRDefault="00DE6453" w:rsidP="00C96775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Положение о</w:t>
          </w:r>
          <w:r w:rsidR="00C96775">
            <w:rPr>
              <w:sz w:val="20"/>
            </w:rPr>
            <w:t xml:space="preserve"> научном руководителе аспиранта</w:t>
          </w:r>
        </w:p>
      </w:tc>
      <w:tc>
        <w:tcPr>
          <w:tcW w:w="1289" w:type="dxa"/>
        </w:tcPr>
        <w:p w:rsidR="00C96775" w:rsidRPr="00C96775" w:rsidRDefault="00C96775" w:rsidP="00291A6F">
          <w:pPr>
            <w:pStyle w:val="a4"/>
            <w:rPr>
              <w:sz w:val="22"/>
              <w:szCs w:val="22"/>
              <w:lang w:val="en-US"/>
            </w:rPr>
          </w:pPr>
          <w:r w:rsidRPr="00E42D91">
            <w:rPr>
              <w:sz w:val="22"/>
              <w:szCs w:val="22"/>
            </w:rPr>
            <w:t xml:space="preserve">стр. </w:t>
          </w:r>
          <w:r w:rsidRPr="00E42D91">
            <w:rPr>
              <w:sz w:val="22"/>
              <w:szCs w:val="22"/>
            </w:rPr>
            <w:fldChar w:fldCharType="begin"/>
          </w:r>
          <w:r w:rsidRPr="00E42D91">
            <w:rPr>
              <w:sz w:val="22"/>
              <w:szCs w:val="22"/>
            </w:rPr>
            <w:instrText xml:space="preserve"> PAGE </w:instrText>
          </w:r>
          <w:r w:rsidRPr="00E42D91">
            <w:rPr>
              <w:sz w:val="22"/>
              <w:szCs w:val="22"/>
            </w:rPr>
            <w:fldChar w:fldCharType="separate"/>
          </w:r>
          <w:r w:rsidR="00DE6453">
            <w:rPr>
              <w:noProof/>
              <w:sz w:val="22"/>
              <w:szCs w:val="22"/>
            </w:rPr>
            <w:t>1</w:t>
          </w:r>
          <w:r w:rsidRPr="00E42D91">
            <w:rPr>
              <w:sz w:val="22"/>
              <w:szCs w:val="22"/>
            </w:rPr>
            <w:fldChar w:fldCharType="end"/>
          </w:r>
          <w:r w:rsidRPr="00E42D91">
            <w:rPr>
              <w:sz w:val="22"/>
              <w:szCs w:val="22"/>
            </w:rPr>
            <w:t xml:space="preserve"> из </w:t>
          </w:r>
          <w:r w:rsidR="003F7FB2">
            <w:rPr>
              <w:sz w:val="22"/>
              <w:szCs w:val="22"/>
            </w:rPr>
            <w:t>1</w:t>
          </w:r>
          <w:r w:rsidR="001E74DA">
            <w:rPr>
              <w:sz w:val="22"/>
              <w:szCs w:val="22"/>
            </w:rPr>
            <w:t>1</w:t>
          </w:r>
        </w:p>
      </w:tc>
    </w:tr>
  </w:tbl>
  <w:p w:rsidR="00C96775" w:rsidRDefault="00C967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091B6C"/>
    <w:multiLevelType w:val="multilevel"/>
    <w:tmpl w:val="52329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56" w:hanging="2160"/>
      </w:pPr>
      <w:rPr>
        <w:rFonts w:hint="default"/>
      </w:rPr>
    </w:lvl>
  </w:abstractNum>
  <w:abstractNum w:abstractNumId="2" w15:restartNumberingAfterBreak="0">
    <w:nsid w:val="1D475694"/>
    <w:multiLevelType w:val="hybridMultilevel"/>
    <w:tmpl w:val="4D3C5A84"/>
    <w:lvl w:ilvl="0" w:tplc="32B6D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DE1BF4"/>
    <w:multiLevelType w:val="multilevel"/>
    <w:tmpl w:val="38B83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" w15:restartNumberingAfterBreak="0">
    <w:nsid w:val="2DEE3C1C"/>
    <w:multiLevelType w:val="multilevel"/>
    <w:tmpl w:val="5D4EF5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lbertus Medium" w:hAnsi="Albertus Medium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16F86"/>
    <w:multiLevelType w:val="multilevel"/>
    <w:tmpl w:val="5C64F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w w:val="95"/>
      </w:rPr>
    </w:lvl>
  </w:abstractNum>
  <w:abstractNum w:abstractNumId="6" w15:restartNumberingAfterBreak="0">
    <w:nsid w:val="3B4A408A"/>
    <w:multiLevelType w:val="hybridMultilevel"/>
    <w:tmpl w:val="9E32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85E2C"/>
    <w:multiLevelType w:val="multilevel"/>
    <w:tmpl w:val="1BF49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5DD4260"/>
    <w:multiLevelType w:val="hybridMultilevel"/>
    <w:tmpl w:val="C152F33A"/>
    <w:lvl w:ilvl="0" w:tplc="B0845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E33563"/>
    <w:multiLevelType w:val="multilevel"/>
    <w:tmpl w:val="D640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61390E9B"/>
    <w:multiLevelType w:val="hybridMultilevel"/>
    <w:tmpl w:val="0AA60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C56DC9"/>
    <w:multiLevelType w:val="hybridMultilevel"/>
    <w:tmpl w:val="2FE60F6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BC46D0"/>
    <w:multiLevelType w:val="hybridMultilevel"/>
    <w:tmpl w:val="15583D2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37295D"/>
    <w:multiLevelType w:val="hybridMultilevel"/>
    <w:tmpl w:val="DADCE1B2"/>
    <w:lvl w:ilvl="0" w:tplc="00F88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C02B27"/>
    <w:multiLevelType w:val="hybridMultilevel"/>
    <w:tmpl w:val="837810D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76737BB2"/>
    <w:multiLevelType w:val="hybridMultilevel"/>
    <w:tmpl w:val="A4C4799C"/>
    <w:lvl w:ilvl="0" w:tplc="D49CE51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8C622DF"/>
    <w:multiLevelType w:val="hybridMultilevel"/>
    <w:tmpl w:val="DDF46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8C866A4"/>
    <w:multiLevelType w:val="hybridMultilevel"/>
    <w:tmpl w:val="084A5C32"/>
    <w:lvl w:ilvl="0" w:tplc="32B6D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2"/>
  </w:num>
  <w:num w:numId="8">
    <w:abstractNumId w:val="16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0"/>
    <w:rsid w:val="00005013"/>
    <w:rsid w:val="000160DB"/>
    <w:rsid w:val="00020C5E"/>
    <w:rsid w:val="00020D8B"/>
    <w:rsid w:val="00021BA7"/>
    <w:rsid w:val="00022128"/>
    <w:rsid w:val="00022C1C"/>
    <w:rsid w:val="00023190"/>
    <w:rsid w:val="00030877"/>
    <w:rsid w:val="00031C23"/>
    <w:rsid w:val="00031FD5"/>
    <w:rsid w:val="00042750"/>
    <w:rsid w:val="00051454"/>
    <w:rsid w:val="00052295"/>
    <w:rsid w:val="00052A94"/>
    <w:rsid w:val="00053F53"/>
    <w:rsid w:val="00060F29"/>
    <w:rsid w:val="0006509B"/>
    <w:rsid w:val="0006688D"/>
    <w:rsid w:val="000674B8"/>
    <w:rsid w:val="0007019D"/>
    <w:rsid w:val="00072757"/>
    <w:rsid w:val="0007768D"/>
    <w:rsid w:val="000815EB"/>
    <w:rsid w:val="00081B50"/>
    <w:rsid w:val="00083521"/>
    <w:rsid w:val="000839C3"/>
    <w:rsid w:val="00083F72"/>
    <w:rsid w:val="000932D9"/>
    <w:rsid w:val="00093990"/>
    <w:rsid w:val="00094283"/>
    <w:rsid w:val="00094FB3"/>
    <w:rsid w:val="000A33EA"/>
    <w:rsid w:val="000A4DDF"/>
    <w:rsid w:val="000A54B7"/>
    <w:rsid w:val="000B2B02"/>
    <w:rsid w:val="000C0CE2"/>
    <w:rsid w:val="000C15FF"/>
    <w:rsid w:val="000C53D9"/>
    <w:rsid w:val="000C598C"/>
    <w:rsid w:val="000D09EF"/>
    <w:rsid w:val="000D0BB7"/>
    <w:rsid w:val="000D1F68"/>
    <w:rsid w:val="000D2F33"/>
    <w:rsid w:val="000D3CB1"/>
    <w:rsid w:val="000D6781"/>
    <w:rsid w:val="000E2AD7"/>
    <w:rsid w:val="000F0249"/>
    <w:rsid w:val="000F1BBB"/>
    <w:rsid w:val="000F36D4"/>
    <w:rsid w:val="000F3CC8"/>
    <w:rsid w:val="000F7860"/>
    <w:rsid w:val="00101107"/>
    <w:rsid w:val="00102746"/>
    <w:rsid w:val="001034A8"/>
    <w:rsid w:val="00104954"/>
    <w:rsid w:val="00105B48"/>
    <w:rsid w:val="001115C6"/>
    <w:rsid w:val="001139BF"/>
    <w:rsid w:val="0011590E"/>
    <w:rsid w:val="00116394"/>
    <w:rsid w:val="00120C38"/>
    <w:rsid w:val="001250BD"/>
    <w:rsid w:val="00126151"/>
    <w:rsid w:val="00130D94"/>
    <w:rsid w:val="00134DE3"/>
    <w:rsid w:val="0013788E"/>
    <w:rsid w:val="00141851"/>
    <w:rsid w:val="00145914"/>
    <w:rsid w:val="00145990"/>
    <w:rsid w:val="00146A06"/>
    <w:rsid w:val="00147661"/>
    <w:rsid w:val="0015255A"/>
    <w:rsid w:val="00153A27"/>
    <w:rsid w:val="00153C8F"/>
    <w:rsid w:val="001579F1"/>
    <w:rsid w:val="0016569D"/>
    <w:rsid w:val="00166040"/>
    <w:rsid w:val="001669C6"/>
    <w:rsid w:val="00171D5F"/>
    <w:rsid w:val="00172028"/>
    <w:rsid w:val="001741AA"/>
    <w:rsid w:val="001759EA"/>
    <w:rsid w:val="00180391"/>
    <w:rsid w:val="001947A3"/>
    <w:rsid w:val="001969D2"/>
    <w:rsid w:val="00196ED6"/>
    <w:rsid w:val="001977B6"/>
    <w:rsid w:val="001977EA"/>
    <w:rsid w:val="001A1564"/>
    <w:rsid w:val="001A409B"/>
    <w:rsid w:val="001A64DA"/>
    <w:rsid w:val="001B342E"/>
    <w:rsid w:val="001B7C55"/>
    <w:rsid w:val="001C0F3B"/>
    <w:rsid w:val="001C164B"/>
    <w:rsid w:val="001C3940"/>
    <w:rsid w:val="001C3B11"/>
    <w:rsid w:val="001C583D"/>
    <w:rsid w:val="001C5BC5"/>
    <w:rsid w:val="001D04C4"/>
    <w:rsid w:val="001D0546"/>
    <w:rsid w:val="001D31BE"/>
    <w:rsid w:val="001D679F"/>
    <w:rsid w:val="001D69C0"/>
    <w:rsid w:val="001E0567"/>
    <w:rsid w:val="001E1173"/>
    <w:rsid w:val="001E1521"/>
    <w:rsid w:val="001E4C68"/>
    <w:rsid w:val="001E5436"/>
    <w:rsid w:val="001E74DA"/>
    <w:rsid w:val="001E7610"/>
    <w:rsid w:val="001F2309"/>
    <w:rsid w:val="001F3B2B"/>
    <w:rsid w:val="001F5012"/>
    <w:rsid w:val="001F5B57"/>
    <w:rsid w:val="001F652F"/>
    <w:rsid w:val="001F7787"/>
    <w:rsid w:val="00201ABC"/>
    <w:rsid w:val="00202ED3"/>
    <w:rsid w:val="00206786"/>
    <w:rsid w:val="00207673"/>
    <w:rsid w:val="00210B3D"/>
    <w:rsid w:val="00214BDC"/>
    <w:rsid w:val="002163EB"/>
    <w:rsid w:val="002213D7"/>
    <w:rsid w:val="002220BC"/>
    <w:rsid w:val="002220DE"/>
    <w:rsid w:val="00222D4C"/>
    <w:rsid w:val="00224674"/>
    <w:rsid w:val="0022626E"/>
    <w:rsid w:val="002270A4"/>
    <w:rsid w:val="00232A61"/>
    <w:rsid w:val="002358FA"/>
    <w:rsid w:val="00235BD0"/>
    <w:rsid w:val="00242361"/>
    <w:rsid w:val="002423D4"/>
    <w:rsid w:val="00242EF6"/>
    <w:rsid w:val="00250113"/>
    <w:rsid w:val="00256F08"/>
    <w:rsid w:val="00260E34"/>
    <w:rsid w:val="00263ED4"/>
    <w:rsid w:val="002647A7"/>
    <w:rsid w:val="00272B59"/>
    <w:rsid w:val="00275685"/>
    <w:rsid w:val="00276A9C"/>
    <w:rsid w:val="002774DE"/>
    <w:rsid w:val="002778B9"/>
    <w:rsid w:val="00280343"/>
    <w:rsid w:val="002818FC"/>
    <w:rsid w:val="00281DEF"/>
    <w:rsid w:val="002826C9"/>
    <w:rsid w:val="00283963"/>
    <w:rsid w:val="00291A6F"/>
    <w:rsid w:val="00297269"/>
    <w:rsid w:val="002A2DD6"/>
    <w:rsid w:val="002A3BF2"/>
    <w:rsid w:val="002A5F32"/>
    <w:rsid w:val="002A71C3"/>
    <w:rsid w:val="002B0B0B"/>
    <w:rsid w:val="002B0CA7"/>
    <w:rsid w:val="002B3625"/>
    <w:rsid w:val="002B40C3"/>
    <w:rsid w:val="002B6D7C"/>
    <w:rsid w:val="002C4686"/>
    <w:rsid w:val="002C4E26"/>
    <w:rsid w:val="002C5D8B"/>
    <w:rsid w:val="002D0CFC"/>
    <w:rsid w:val="002D1125"/>
    <w:rsid w:val="002D29CD"/>
    <w:rsid w:val="002D2C73"/>
    <w:rsid w:val="002D2EA1"/>
    <w:rsid w:val="002D3D17"/>
    <w:rsid w:val="002D7AD5"/>
    <w:rsid w:val="002E256A"/>
    <w:rsid w:val="002E4D01"/>
    <w:rsid w:val="002E4F3F"/>
    <w:rsid w:val="002E588B"/>
    <w:rsid w:val="002E7B2E"/>
    <w:rsid w:val="002F1EA6"/>
    <w:rsid w:val="002F2769"/>
    <w:rsid w:val="002F2AC9"/>
    <w:rsid w:val="002F4C0B"/>
    <w:rsid w:val="002F7081"/>
    <w:rsid w:val="003008FC"/>
    <w:rsid w:val="00300FD3"/>
    <w:rsid w:val="00302AE6"/>
    <w:rsid w:val="003055BD"/>
    <w:rsid w:val="00307933"/>
    <w:rsid w:val="0033140A"/>
    <w:rsid w:val="00332842"/>
    <w:rsid w:val="00334A55"/>
    <w:rsid w:val="003363AB"/>
    <w:rsid w:val="00336A20"/>
    <w:rsid w:val="003429C9"/>
    <w:rsid w:val="0034390E"/>
    <w:rsid w:val="003448CC"/>
    <w:rsid w:val="00352B88"/>
    <w:rsid w:val="00355100"/>
    <w:rsid w:val="00355B7A"/>
    <w:rsid w:val="0036046D"/>
    <w:rsid w:val="0036108F"/>
    <w:rsid w:val="00361FDC"/>
    <w:rsid w:val="00364949"/>
    <w:rsid w:val="00367F21"/>
    <w:rsid w:val="00373E3C"/>
    <w:rsid w:val="003766CE"/>
    <w:rsid w:val="003816A5"/>
    <w:rsid w:val="00383F3B"/>
    <w:rsid w:val="0039031B"/>
    <w:rsid w:val="00391272"/>
    <w:rsid w:val="003940DB"/>
    <w:rsid w:val="00396187"/>
    <w:rsid w:val="00396D96"/>
    <w:rsid w:val="00397497"/>
    <w:rsid w:val="003A4C37"/>
    <w:rsid w:val="003A5DE9"/>
    <w:rsid w:val="003B14EB"/>
    <w:rsid w:val="003B22EE"/>
    <w:rsid w:val="003B61B3"/>
    <w:rsid w:val="003B70BE"/>
    <w:rsid w:val="003C0820"/>
    <w:rsid w:val="003C0DDE"/>
    <w:rsid w:val="003C3954"/>
    <w:rsid w:val="003C3DFB"/>
    <w:rsid w:val="003C5CB2"/>
    <w:rsid w:val="003C787C"/>
    <w:rsid w:val="003D0532"/>
    <w:rsid w:val="003D3017"/>
    <w:rsid w:val="003D4D67"/>
    <w:rsid w:val="003D582F"/>
    <w:rsid w:val="003D60A5"/>
    <w:rsid w:val="003D64AE"/>
    <w:rsid w:val="003D6DC8"/>
    <w:rsid w:val="003D74EA"/>
    <w:rsid w:val="003E22FF"/>
    <w:rsid w:val="003E5A64"/>
    <w:rsid w:val="003E6D86"/>
    <w:rsid w:val="003F0849"/>
    <w:rsid w:val="003F0CDE"/>
    <w:rsid w:val="003F3269"/>
    <w:rsid w:val="003F546B"/>
    <w:rsid w:val="003F767A"/>
    <w:rsid w:val="003F7FB2"/>
    <w:rsid w:val="00405357"/>
    <w:rsid w:val="00406C2C"/>
    <w:rsid w:val="00407219"/>
    <w:rsid w:val="00412C13"/>
    <w:rsid w:val="00413953"/>
    <w:rsid w:val="004202DF"/>
    <w:rsid w:val="004206FA"/>
    <w:rsid w:val="00421A30"/>
    <w:rsid w:val="00426C9C"/>
    <w:rsid w:val="004308F8"/>
    <w:rsid w:val="0043211D"/>
    <w:rsid w:val="00435AB3"/>
    <w:rsid w:val="00435B72"/>
    <w:rsid w:val="004411EC"/>
    <w:rsid w:val="0044231C"/>
    <w:rsid w:val="00442427"/>
    <w:rsid w:val="00443D84"/>
    <w:rsid w:val="0045077C"/>
    <w:rsid w:val="00450D6A"/>
    <w:rsid w:val="00455C65"/>
    <w:rsid w:val="00457A8F"/>
    <w:rsid w:val="00461515"/>
    <w:rsid w:val="00464AFF"/>
    <w:rsid w:val="00466B81"/>
    <w:rsid w:val="00467F95"/>
    <w:rsid w:val="00471716"/>
    <w:rsid w:val="00475441"/>
    <w:rsid w:val="004755EE"/>
    <w:rsid w:val="00486820"/>
    <w:rsid w:val="00486E1B"/>
    <w:rsid w:val="00487C70"/>
    <w:rsid w:val="0049499C"/>
    <w:rsid w:val="00495EC2"/>
    <w:rsid w:val="004962FC"/>
    <w:rsid w:val="004B0DE2"/>
    <w:rsid w:val="004B2CDF"/>
    <w:rsid w:val="004B5D7D"/>
    <w:rsid w:val="004B7151"/>
    <w:rsid w:val="004B75EE"/>
    <w:rsid w:val="004B775C"/>
    <w:rsid w:val="004C35EF"/>
    <w:rsid w:val="004C73FF"/>
    <w:rsid w:val="004D047A"/>
    <w:rsid w:val="004D1CDD"/>
    <w:rsid w:val="004D50CA"/>
    <w:rsid w:val="004E0673"/>
    <w:rsid w:val="004E218C"/>
    <w:rsid w:val="004E2B93"/>
    <w:rsid w:val="004E4069"/>
    <w:rsid w:val="004F04E4"/>
    <w:rsid w:val="004F0C8B"/>
    <w:rsid w:val="004F134A"/>
    <w:rsid w:val="004F21E4"/>
    <w:rsid w:val="004F2C6F"/>
    <w:rsid w:val="004F5B5E"/>
    <w:rsid w:val="00501CF4"/>
    <w:rsid w:val="00504FC8"/>
    <w:rsid w:val="00504FDF"/>
    <w:rsid w:val="00505E3C"/>
    <w:rsid w:val="005074BF"/>
    <w:rsid w:val="00510F13"/>
    <w:rsid w:val="005119BA"/>
    <w:rsid w:val="00512371"/>
    <w:rsid w:val="0051465B"/>
    <w:rsid w:val="005148BB"/>
    <w:rsid w:val="00520666"/>
    <w:rsid w:val="0052282A"/>
    <w:rsid w:val="0052313B"/>
    <w:rsid w:val="00526644"/>
    <w:rsid w:val="005309D2"/>
    <w:rsid w:val="00530DB4"/>
    <w:rsid w:val="0053134B"/>
    <w:rsid w:val="00531808"/>
    <w:rsid w:val="0053448D"/>
    <w:rsid w:val="00535A65"/>
    <w:rsid w:val="005366BD"/>
    <w:rsid w:val="005370B2"/>
    <w:rsid w:val="00537931"/>
    <w:rsid w:val="00540707"/>
    <w:rsid w:val="0054483C"/>
    <w:rsid w:val="00544D0A"/>
    <w:rsid w:val="00545C01"/>
    <w:rsid w:val="00545FDB"/>
    <w:rsid w:val="00546667"/>
    <w:rsid w:val="00556FC4"/>
    <w:rsid w:val="005631D6"/>
    <w:rsid w:val="00566541"/>
    <w:rsid w:val="00566606"/>
    <w:rsid w:val="00567223"/>
    <w:rsid w:val="005704E5"/>
    <w:rsid w:val="00571FDD"/>
    <w:rsid w:val="00577066"/>
    <w:rsid w:val="0058267F"/>
    <w:rsid w:val="005862F7"/>
    <w:rsid w:val="005929E4"/>
    <w:rsid w:val="00595B77"/>
    <w:rsid w:val="005A0D1F"/>
    <w:rsid w:val="005A113D"/>
    <w:rsid w:val="005A14AB"/>
    <w:rsid w:val="005A1EF9"/>
    <w:rsid w:val="005A3936"/>
    <w:rsid w:val="005A3C80"/>
    <w:rsid w:val="005A6E5D"/>
    <w:rsid w:val="005A70BB"/>
    <w:rsid w:val="005B0F5C"/>
    <w:rsid w:val="005B1E5F"/>
    <w:rsid w:val="005B343F"/>
    <w:rsid w:val="005B5B0A"/>
    <w:rsid w:val="005B5E56"/>
    <w:rsid w:val="005C0D3F"/>
    <w:rsid w:val="005C625A"/>
    <w:rsid w:val="005C6C5D"/>
    <w:rsid w:val="005D32A7"/>
    <w:rsid w:val="005D74CD"/>
    <w:rsid w:val="005E12E4"/>
    <w:rsid w:val="005E1AC6"/>
    <w:rsid w:val="005E5F70"/>
    <w:rsid w:val="005E5F74"/>
    <w:rsid w:val="005E6383"/>
    <w:rsid w:val="005F0FC7"/>
    <w:rsid w:val="005F2E31"/>
    <w:rsid w:val="005F4296"/>
    <w:rsid w:val="005F4861"/>
    <w:rsid w:val="005F573F"/>
    <w:rsid w:val="0060198D"/>
    <w:rsid w:val="006029A8"/>
    <w:rsid w:val="00603FEC"/>
    <w:rsid w:val="006137E1"/>
    <w:rsid w:val="00613B0D"/>
    <w:rsid w:val="00615555"/>
    <w:rsid w:val="00615FD8"/>
    <w:rsid w:val="00617322"/>
    <w:rsid w:val="00624603"/>
    <w:rsid w:val="00625CBA"/>
    <w:rsid w:val="00627EAF"/>
    <w:rsid w:val="006306D8"/>
    <w:rsid w:val="00634990"/>
    <w:rsid w:val="006370C7"/>
    <w:rsid w:val="0064118B"/>
    <w:rsid w:val="00646BCD"/>
    <w:rsid w:val="00654636"/>
    <w:rsid w:val="006577E6"/>
    <w:rsid w:val="00661C2D"/>
    <w:rsid w:val="0066292F"/>
    <w:rsid w:val="00666422"/>
    <w:rsid w:val="0066705B"/>
    <w:rsid w:val="0066713D"/>
    <w:rsid w:val="00670C30"/>
    <w:rsid w:val="00673D71"/>
    <w:rsid w:val="006760D8"/>
    <w:rsid w:val="00677CB8"/>
    <w:rsid w:val="00684D32"/>
    <w:rsid w:val="006852DA"/>
    <w:rsid w:val="00685602"/>
    <w:rsid w:val="00685A3A"/>
    <w:rsid w:val="006864D7"/>
    <w:rsid w:val="00690433"/>
    <w:rsid w:val="0069334E"/>
    <w:rsid w:val="00694FAD"/>
    <w:rsid w:val="0069625E"/>
    <w:rsid w:val="006A39EB"/>
    <w:rsid w:val="006A47F6"/>
    <w:rsid w:val="006B0D00"/>
    <w:rsid w:val="006B1F2B"/>
    <w:rsid w:val="006C54AC"/>
    <w:rsid w:val="006C793E"/>
    <w:rsid w:val="006D03E5"/>
    <w:rsid w:val="006D2A7E"/>
    <w:rsid w:val="006D48D6"/>
    <w:rsid w:val="006D4A91"/>
    <w:rsid w:val="006D7143"/>
    <w:rsid w:val="006E3471"/>
    <w:rsid w:val="006E4953"/>
    <w:rsid w:val="006E4C23"/>
    <w:rsid w:val="006E624E"/>
    <w:rsid w:val="006E65F0"/>
    <w:rsid w:val="006E7265"/>
    <w:rsid w:val="006E7600"/>
    <w:rsid w:val="006F48BE"/>
    <w:rsid w:val="006F4F0E"/>
    <w:rsid w:val="006F65B7"/>
    <w:rsid w:val="00703B65"/>
    <w:rsid w:val="007112E4"/>
    <w:rsid w:val="00713001"/>
    <w:rsid w:val="007147DF"/>
    <w:rsid w:val="00715398"/>
    <w:rsid w:val="007156E6"/>
    <w:rsid w:val="00715BF0"/>
    <w:rsid w:val="007201B6"/>
    <w:rsid w:val="00720528"/>
    <w:rsid w:val="00722A85"/>
    <w:rsid w:val="00725361"/>
    <w:rsid w:val="0072676B"/>
    <w:rsid w:val="00731B95"/>
    <w:rsid w:val="00731F04"/>
    <w:rsid w:val="00734E7C"/>
    <w:rsid w:val="0074324E"/>
    <w:rsid w:val="00743274"/>
    <w:rsid w:val="00743E05"/>
    <w:rsid w:val="007444D7"/>
    <w:rsid w:val="00752CE6"/>
    <w:rsid w:val="00752E72"/>
    <w:rsid w:val="00752EC2"/>
    <w:rsid w:val="007533D0"/>
    <w:rsid w:val="00753D3B"/>
    <w:rsid w:val="00754BCC"/>
    <w:rsid w:val="007565DC"/>
    <w:rsid w:val="007605DE"/>
    <w:rsid w:val="00761808"/>
    <w:rsid w:val="00765DBE"/>
    <w:rsid w:val="0076752C"/>
    <w:rsid w:val="00767930"/>
    <w:rsid w:val="0077471A"/>
    <w:rsid w:val="00785D89"/>
    <w:rsid w:val="00787835"/>
    <w:rsid w:val="00794BDA"/>
    <w:rsid w:val="00794FE3"/>
    <w:rsid w:val="007960AF"/>
    <w:rsid w:val="007960D1"/>
    <w:rsid w:val="00796B22"/>
    <w:rsid w:val="007972A8"/>
    <w:rsid w:val="0079779A"/>
    <w:rsid w:val="007A2A8B"/>
    <w:rsid w:val="007A4D65"/>
    <w:rsid w:val="007A6094"/>
    <w:rsid w:val="007A659C"/>
    <w:rsid w:val="007B0DEA"/>
    <w:rsid w:val="007B2E1C"/>
    <w:rsid w:val="007B73F5"/>
    <w:rsid w:val="007C1E0E"/>
    <w:rsid w:val="007C3681"/>
    <w:rsid w:val="007C4144"/>
    <w:rsid w:val="007C5126"/>
    <w:rsid w:val="007D3993"/>
    <w:rsid w:val="007D3EE5"/>
    <w:rsid w:val="007D4116"/>
    <w:rsid w:val="007D49BA"/>
    <w:rsid w:val="007D5C99"/>
    <w:rsid w:val="007E09C1"/>
    <w:rsid w:val="007E3334"/>
    <w:rsid w:val="007E42EB"/>
    <w:rsid w:val="007E5A5D"/>
    <w:rsid w:val="007E643C"/>
    <w:rsid w:val="007F0C50"/>
    <w:rsid w:val="007F4A17"/>
    <w:rsid w:val="00800689"/>
    <w:rsid w:val="0080267E"/>
    <w:rsid w:val="0080348F"/>
    <w:rsid w:val="00806586"/>
    <w:rsid w:val="008066C7"/>
    <w:rsid w:val="0081071E"/>
    <w:rsid w:val="00811477"/>
    <w:rsid w:val="008144F5"/>
    <w:rsid w:val="00815AEB"/>
    <w:rsid w:val="00820D35"/>
    <w:rsid w:val="00821A7C"/>
    <w:rsid w:val="00822BC3"/>
    <w:rsid w:val="00824247"/>
    <w:rsid w:val="00824520"/>
    <w:rsid w:val="008301F6"/>
    <w:rsid w:val="00830211"/>
    <w:rsid w:val="008316DC"/>
    <w:rsid w:val="0083282F"/>
    <w:rsid w:val="008425ED"/>
    <w:rsid w:val="0084783F"/>
    <w:rsid w:val="00847E47"/>
    <w:rsid w:val="008565A0"/>
    <w:rsid w:val="00856D14"/>
    <w:rsid w:val="00857A5E"/>
    <w:rsid w:val="00874C0D"/>
    <w:rsid w:val="00877469"/>
    <w:rsid w:val="00877FF6"/>
    <w:rsid w:val="00884010"/>
    <w:rsid w:val="008842A7"/>
    <w:rsid w:val="008918D9"/>
    <w:rsid w:val="008947FD"/>
    <w:rsid w:val="00894879"/>
    <w:rsid w:val="008A4FBB"/>
    <w:rsid w:val="008A555B"/>
    <w:rsid w:val="008B1CBB"/>
    <w:rsid w:val="008B482D"/>
    <w:rsid w:val="008B4FF2"/>
    <w:rsid w:val="008B528A"/>
    <w:rsid w:val="008B5C2C"/>
    <w:rsid w:val="008B6305"/>
    <w:rsid w:val="008C4B72"/>
    <w:rsid w:val="008C5596"/>
    <w:rsid w:val="008C67F0"/>
    <w:rsid w:val="008D3FC4"/>
    <w:rsid w:val="008D6551"/>
    <w:rsid w:val="008E3E0D"/>
    <w:rsid w:val="008E56CC"/>
    <w:rsid w:val="008E71A4"/>
    <w:rsid w:val="008E7F7B"/>
    <w:rsid w:val="008F090A"/>
    <w:rsid w:val="008F1F5F"/>
    <w:rsid w:val="008F3E55"/>
    <w:rsid w:val="008F4787"/>
    <w:rsid w:val="008F68B6"/>
    <w:rsid w:val="008F7190"/>
    <w:rsid w:val="00900C92"/>
    <w:rsid w:val="009072DF"/>
    <w:rsid w:val="0091221F"/>
    <w:rsid w:val="00916890"/>
    <w:rsid w:val="00917A3A"/>
    <w:rsid w:val="00921297"/>
    <w:rsid w:val="00922797"/>
    <w:rsid w:val="009309EC"/>
    <w:rsid w:val="0093232E"/>
    <w:rsid w:val="00934107"/>
    <w:rsid w:val="0093410A"/>
    <w:rsid w:val="00934B18"/>
    <w:rsid w:val="009459A8"/>
    <w:rsid w:val="009544F8"/>
    <w:rsid w:val="00954C78"/>
    <w:rsid w:val="00955F6C"/>
    <w:rsid w:val="0096082E"/>
    <w:rsid w:val="00961875"/>
    <w:rsid w:val="00963092"/>
    <w:rsid w:val="00964246"/>
    <w:rsid w:val="009670C6"/>
    <w:rsid w:val="00967D2C"/>
    <w:rsid w:val="0097033B"/>
    <w:rsid w:val="0097555F"/>
    <w:rsid w:val="00982FCD"/>
    <w:rsid w:val="0098378B"/>
    <w:rsid w:val="00985EE7"/>
    <w:rsid w:val="00987463"/>
    <w:rsid w:val="00990BD6"/>
    <w:rsid w:val="009910EA"/>
    <w:rsid w:val="00992F42"/>
    <w:rsid w:val="00997B5A"/>
    <w:rsid w:val="009A03BE"/>
    <w:rsid w:val="009A0414"/>
    <w:rsid w:val="009A08F3"/>
    <w:rsid w:val="009A125F"/>
    <w:rsid w:val="009A3BD1"/>
    <w:rsid w:val="009A4510"/>
    <w:rsid w:val="009B4B03"/>
    <w:rsid w:val="009B75AD"/>
    <w:rsid w:val="009C1319"/>
    <w:rsid w:val="009C25B5"/>
    <w:rsid w:val="009C43B2"/>
    <w:rsid w:val="009D2E9B"/>
    <w:rsid w:val="009D31E9"/>
    <w:rsid w:val="009E304B"/>
    <w:rsid w:val="009E45EF"/>
    <w:rsid w:val="009E4C0E"/>
    <w:rsid w:val="009E6C60"/>
    <w:rsid w:val="009F038A"/>
    <w:rsid w:val="009F06C2"/>
    <w:rsid w:val="009F0D3F"/>
    <w:rsid w:val="009F1133"/>
    <w:rsid w:val="009F3D3E"/>
    <w:rsid w:val="009F43B5"/>
    <w:rsid w:val="009F7662"/>
    <w:rsid w:val="00A00667"/>
    <w:rsid w:val="00A00760"/>
    <w:rsid w:val="00A0085D"/>
    <w:rsid w:val="00A02F29"/>
    <w:rsid w:val="00A03D8A"/>
    <w:rsid w:val="00A04103"/>
    <w:rsid w:val="00A057FE"/>
    <w:rsid w:val="00A144EC"/>
    <w:rsid w:val="00A20CCD"/>
    <w:rsid w:val="00A21274"/>
    <w:rsid w:val="00A249E7"/>
    <w:rsid w:val="00A263CC"/>
    <w:rsid w:val="00A32D59"/>
    <w:rsid w:val="00A34727"/>
    <w:rsid w:val="00A36645"/>
    <w:rsid w:val="00A37FB3"/>
    <w:rsid w:val="00A418CE"/>
    <w:rsid w:val="00A42606"/>
    <w:rsid w:val="00A4287A"/>
    <w:rsid w:val="00A428C3"/>
    <w:rsid w:val="00A43904"/>
    <w:rsid w:val="00A466A2"/>
    <w:rsid w:val="00A467E5"/>
    <w:rsid w:val="00A55003"/>
    <w:rsid w:val="00A57BDF"/>
    <w:rsid w:val="00A62052"/>
    <w:rsid w:val="00A62FDC"/>
    <w:rsid w:val="00A6434E"/>
    <w:rsid w:val="00A65E48"/>
    <w:rsid w:val="00A67744"/>
    <w:rsid w:val="00A70B64"/>
    <w:rsid w:val="00A73699"/>
    <w:rsid w:val="00A90C6E"/>
    <w:rsid w:val="00A91A8E"/>
    <w:rsid w:val="00A97E9D"/>
    <w:rsid w:val="00AA0A2A"/>
    <w:rsid w:val="00AA7D64"/>
    <w:rsid w:val="00AB149E"/>
    <w:rsid w:val="00AB2799"/>
    <w:rsid w:val="00AB3227"/>
    <w:rsid w:val="00AB3F8B"/>
    <w:rsid w:val="00AB3FE8"/>
    <w:rsid w:val="00AB7B1A"/>
    <w:rsid w:val="00AC027C"/>
    <w:rsid w:val="00AC037F"/>
    <w:rsid w:val="00AC2A57"/>
    <w:rsid w:val="00AD0216"/>
    <w:rsid w:val="00AD1AE6"/>
    <w:rsid w:val="00AD401D"/>
    <w:rsid w:val="00AD6CA6"/>
    <w:rsid w:val="00AD6DA6"/>
    <w:rsid w:val="00AE2B8E"/>
    <w:rsid w:val="00AE4006"/>
    <w:rsid w:val="00AE4EDC"/>
    <w:rsid w:val="00AE4F31"/>
    <w:rsid w:val="00AE55A8"/>
    <w:rsid w:val="00AF0613"/>
    <w:rsid w:val="00AF1FF1"/>
    <w:rsid w:val="00AF6CA6"/>
    <w:rsid w:val="00B03722"/>
    <w:rsid w:val="00B04393"/>
    <w:rsid w:val="00B048B0"/>
    <w:rsid w:val="00B07DBB"/>
    <w:rsid w:val="00B14133"/>
    <w:rsid w:val="00B14DF8"/>
    <w:rsid w:val="00B212B2"/>
    <w:rsid w:val="00B21654"/>
    <w:rsid w:val="00B239DF"/>
    <w:rsid w:val="00B24637"/>
    <w:rsid w:val="00B26DE0"/>
    <w:rsid w:val="00B27267"/>
    <w:rsid w:val="00B300AA"/>
    <w:rsid w:val="00B304CC"/>
    <w:rsid w:val="00B32E5B"/>
    <w:rsid w:val="00B46313"/>
    <w:rsid w:val="00B468DB"/>
    <w:rsid w:val="00B53A69"/>
    <w:rsid w:val="00B53C4F"/>
    <w:rsid w:val="00B56760"/>
    <w:rsid w:val="00B6331D"/>
    <w:rsid w:val="00B7156E"/>
    <w:rsid w:val="00B754B8"/>
    <w:rsid w:val="00B75AE5"/>
    <w:rsid w:val="00B76D61"/>
    <w:rsid w:val="00B807F6"/>
    <w:rsid w:val="00B861F7"/>
    <w:rsid w:val="00B86ECB"/>
    <w:rsid w:val="00B914D1"/>
    <w:rsid w:val="00B94B04"/>
    <w:rsid w:val="00B9639D"/>
    <w:rsid w:val="00BA6D27"/>
    <w:rsid w:val="00BB268C"/>
    <w:rsid w:val="00BB75B4"/>
    <w:rsid w:val="00BC4DAE"/>
    <w:rsid w:val="00BC6436"/>
    <w:rsid w:val="00BC736A"/>
    <w:rsid w:val="00BD4A44"/>
    <w:rsid w:val="00BE1C97"/>
    <w:rsid w:val="00BE63E5"/>
    <w:rsid w:val="00BE694C"/>
    <w:rsid w:val="00BE6E94"/>
    <w:rsid w:val="00BE744C"/>
    <w:rsid w:val="00BF00D0"/>
    <w:rsid w:val="00BF1816"/>
    <w:rsid w:val="00BF302B"/>
    <w:rsid w:val="00BF5672"/>
    <w:rsid w:val="00C01537"/>
    <w:rsid w:val="00C05A47"/>
    <w:rsid w:val="00C05BC0"/>
    <w:rsid w:val="00C0630A"/>
    <w:rsid w:val="00C13BD1"/>
    <w:rsid w:val="00C178B6"/>
    <w:rsid w:val="00C24456"/>
    <w:rsid w:val="00C27B2E"/>
    <w:rsid w:val="00C321C3"/>
    <w:rsid w:val="00C331FD"/>
    <w:rsid w:val="00C429D3"/>
    <w:rsid w:val="00C43A40"/>
    <w:rsid w:val="00C52DCD"/>
    <w:rsid w:val="00C53236"/>
    <w:rsid w:val="00C53281"/>
    <w:rsid w:val="00C54662"/>
    <w:rsid w:val="00C575BC"/>
    <w:rsid w:val="00C61797"/>
    <w:rsid w:val="00C627FE"/>
    <w:rsid w:val="00C63231"/>
    <w:rsid w:val="00C66AC3"/>
    <w:rsid w:val="00C66C3F"/>
    <w:rsid w:val="00C66D8F"/>
    <w:rsid w:val="00C7389B"/>
    <w:rsid w:val="00C74A3A"/>
    <w:rsid w:val="00C803E1"/>
    <w:rsid w:val="00C819FA"/>
    <w:rsid w:val="00C8318C"/>
    <w:rsid w:val="00C835F2"/>
    <w:rsid w:val="00C8377D"/>
    <w:rsid w:val="00C8386A"/>
    <w:rsid w:val="00C84C38"/>
    <w:rsid w:val="00C85D9E"/>
    <w:rsid w:val="00C86524"/>
    <w:rsid w:val="00C874BA"/>
    <w:rsid w:val="00C952D2"/>
    <w:rsid w:val="00C95E4F"/>
    <w:rsid w:val="00C96775"/>
    <w:rsid w:val="00C972FC"/>
    <w:rsid w:val="00C97335"/>
    <w:rsid w:val="00C97A4B"/>
    <w:rsid w:val="00CA44E9"/>
    <w:rsid w:val="00CB2CEF"/>
    <w:rsid w:val="00CB2CF2"/>
    <w:rsid w:val="00CB3AC3"/>
    <w:rsid w:val="00CB57AB"/>
    <w:rsid w:val="00CB7BC8"/>
    <w:rsid w:val="00CC101D"/>
    <w:rsid w:val="00CC58AD"/>
    <w:rsid w:val="00CC6332"/>
    <w:rsid w:val="00CD2B40"/>
    <w:rsid w:val="00CD5781"/>
    <w:rsid w:val="00CD7FB9"/>
    <w:rsid w:val="00CE082F"/>
    <w:rsid w:val="00CE20A7"/>
    <w:rsid w:val="00CE39C6"/>
    <w:rsid w:val="00CE3C6E"/>
    <w:rsid w:val="00CE7B8C"/>
    <w:rsid w:val="00CF0076"/>
    <w:rsid w:val="00CF1F19"/>
    <w:rsid w:val="00CF3EA2"/>
    <w:rsid w:val="00CF5C24"/>
    <w:rsid w:val="00CF6105"/>
    <w:rsid w:val="00CF727C"/>
    <w:rsid w:val="00CF74E9"/>
    <w:rsid w:val="00D0026C"/>
    <w:rsid w:val="00D00798"/>
    <w:rsid w:val="00D01010"/>
    <w:rsid w:val="00D018F2"/>
    <w:rsid w:val="00D02647"/>
    <w:rsid w:val="00D0282B"/>
    <w:rsid w:val="00D03A93"/>
    <w:rsid w:val="00D05066"/>
    <w:rsid w:val="00D14343"/>
    <w:rsid w:val="00D208C3"/>
    <w:rsid w:val="00D21AF4"/>
    <w:rsid w:val="00D22BD7"/>
    <w:rsid w:val="00D32183"/>
    <w:rsid w:val="00D3218D"/>
    <w:rsid w:val="00D332B9"/>
    <w:rsid w:val="00D36FFE"/>
    <w:rsid w:val="00D40A59"/>
    <w:rsid w:val="00D40C3B"/>
    <w:rsid w:val="00D51AD7"/>
    <w:rsid w:val="00D54AE1"/>
    <w:rsid w:val="00D5572F"/>
    <w:rsid w:val="00D56EB7"/>
    <w:rsid w:val="00D606B3"/>
    <w:rsid w:val="00D62DAE"/>
    <w:rsid w:val="00D63F4D"/>
    <w:rsid w:val="00D72A4E"/>
    <w:rsid w:val="00D755D8"/>
    <w:rsid w:val="00D75DAB"/>
    <w:rsid w:val="00D80F26"/>
    <w:rsid w:val="00D84F56"/>
    <w:rsid w:val="00D85510"/>
    <w:rsid w:val="00D90F44"/>
    <w:rsid w:val="00D91B2E"/>
    <w:rsid w:val="00D92479"/>
    <w:rsid w:val="00D92EC8"/>
    <w:rsid w:val="00D94225"/>
    <w:rsid w:val="00D96058"/>
    <w:rsid w:val="00DA55B4"/>
    <w:rsid w:val="00DB0C0A"/>
    <w:rsid w:val="00DB2DE6"/>
    <w:rsid w:val="00DB32CE"/>
    <w:rsid w:val="00DC19CC"/>
    <w:rsid w:val="00DC3944"/>
    <w:rsid w:val="00DC6F1F"/>
    <w:rsid w:val="00DD2034"/>
    <w:rsid w:val="00DD223B"/>
    <w:rsid w:val="00DD2DF6"/>
    <w:rsid w:val="00DE0AE5"/>
    <w:rsid w:val="00DE23AB"/>
    <w:rsid w:val="00DE2F34"/>
    <w:rsid w:val="00DE4350"/>
    <w:rsid w:val="00DE619C"/>
    <w:rsid w:val="00DE6453"/>
    <w:rsid w:val="00DE7DDE"/>
    <w:rsid w:val="00DF0F51"/>
    <w:rsid w:val="00E02925"/>
    <w:rsid w:val="00E07B03"/>
    <w:rsid w:val="00E101B9"/>
    <w:rsid w:val="00E1094B"/>
    <w:rsid w:val="00E11648"/>
    <w:rsid w:val="00E11C2C"/>
    <w:rsid w:val="00E12F54"/>
    <w:rsid w:val="00E16E05"/>
    <w:rsid w:val="00E23A99"/>
    <w:rsid w:val="00E24A64"/>
    <w:rsid w:val="00E25BD3"/>
    <w:rsid w:val="00E25CC7"/>
    <w:rsid w:val="00E30AFF"/>
    <w:rsid w:val="00E348A6"/>
    <w:rsid w:val="00E41DA8"/>
    <w:rsid w:val="00E4262F"/>
    <w:rsid w:val="00E42D91"/>
    <w:rsid w:val="00E5186E"/>
    <w:rsid w:val="00E51F75"/>
    <w:rsid w:val="00E53A3C"/>
    <w:rsid w:val="00E577FB"/>
    <w:rsid w:val="00E60596"/>
    <w:rsid w:val="00E631F5"/>
    <w:rsid w:val="00E6495A"/>
    <w:rsid w:val="00E661B2"/>
    <w:rsid w:val="00E71E4E"/>
    <w:rsid w:val="00E7258B"/>
    <w:rsid w:val="00E738C7"/>
    <w:rsid w:val="00E82476"/>
    <w:rsid w:val="00E833F4"/>
    <w:rsid w:val="00E83A9E"/>
    <w:rsid w:val="00E87156"/>
    <w:rsid w:val="00E87707"/>
    <w:rsid w:val="00E87C29"/>
    <w:rsid w:val="00E92E36"/>
    <w:rsid w:val="00E932F9"/>
    <w:rsid w:val="00E9537B"/>
    <w:rsid w:val="00EA3ACD"/>
    <w:rsid w:val="00EA5278"/>
    <w:rsid w:val="00EB453B"/>
    <w:rsid w:val="00EB57FD"/>
    <w:rsid w:val="00EB6640"/>
    <w:rsid w:val="00EC100A"/>
    <w:rsid w:val="00EC3FD2"/>
    <w:rsid w:val="00EC4D2E"/>
    <w:rsid w:val="00EC6112"/>
    <w:rsid w:val="00EC673B"/>
    <w:rsid w:val="00ED0A5A"/>
    <w:rsid w:val="00ED6FD2"/>
    <w:rsid w:val="00ED748A"/>
    <w:rsid w:val="00EE13C2"/>
    <w:rsid w:val="00EE1AB1"/>
    <w:rsid w:val="00EE5C71"/>
    <w:rsid w:val="00EE6B7D"/>
    <w:rsid w:val="00EE7B8C"/>
    <w:rsid w:val="00EF0318"/>
    <w:rsid w:val="00EF2DB0"/>
    <w:rsid w:val="00EF445A"/>
    <w:rsid w:val="00EF6703"/>
    <w:rsid w:val="00F05AC2"/>
    <w:rsid w:val="00F067FF"/>
    <w:rsid w:val="00F07585"/>
    <w:rsid w:val="00F10580"/>
    <w:rsid w:val="00F12AFD"/>
    <w:rsid w:val="00F13BF4"/>
    <w:rsid w:val="00F1481C"/>
    <w:rsid w:val="00F167A5"/>
    <w:rsid w:val="00F17271"/>
    <w:rsid w:val="00F2553D"/>
    <w:rsid w:val="00F25686"/>
    <w:rsid w:val="00F35C08"/>
    <w:rsid w:val="00F362E8"/>
    <w:rsid w:val="00F456F7"/>
    <w:rsid w:val="00F50060"/>
    <w:rsid w:val="00F51454"/>
    <w:rsid w:val="00F51CD9"/>
    <w:rsid w:val="00F55FBF"/>
    <w:rsid w:val="00F56889"/>
    <w:rsid w:val="00F63011"/>
    <w:rsid w:val="00F64A58"/>
    <w:rsid w:val="00F6603E"/>
    <w:rsid w:val="00F66B6E"/>
    <w:rsid w:val="00F71104"/>
    <w:rsid w:val="00F721AC"/>
    <w:rsid w:val="00F725A7"/>
    <w:rsid w:val="00F756C0"/>
    <w:rsid w:val="00F75F04"/>
    <w:rsid w:val="00F768B2"/>
    <w:rsid w:val="00F77B2B"/>
    <w:rsid w:val="00F818A3"/>
    <w:rsid w:val="00F82273"/>
    <w:rsid w:val="00F85F9C"/>
    <w:rsid w:val="00F87F8E"/>
    <w:rsid w:val="00F90C25"/>
    <w:rsid w:val="00F90E5F"/>
    <w:rsid w:val="00F92020"/>
    <w:rsid w:val="00F92D9B"/>
    <w:rsid w:val="00F9680A"/>
    <w:rsid w:val="00F96A67"/>
    <w:rsid w:val="00F97DD7"/>
    <w:rsid w:val="00FA0A71"/>
    <w:rsid w:val="00FA184D"/>
    <w:rsid w:val="00FA1CC5"/>
    <w:rsid w:val="00FB2090"/>
    <w:rsid w:val="00FB2C09"/>
    <w:rsid w:val="00FB39DC"/>
    <w:rsid w:val="00FB5F5D"/>
    <w:rsid w:val="00FC19A5"/>
    <w:rsid w:val="00FC27F8"/>
    <w:rsid w:val="00FC547F"/>
    <w:rsid w:val="00FC7720"/>
    <w:rsid w:val="00FD0B3F"/>
    <w:rsid w:val="00FD1CC0"/>
    <w:rsid w:val="00FD30F4"/>
    <w:rsid w:val="00FD4E33"/>
    <w:rsid w:val="00FD6E36"/>
    <w:rsid w:val="00FD7725"/>
    <w:rsid w:val="00FD7C45"/>
    <w:rsid w:val="00FE0839"/>
    <w:rsid w:val="00FE0A50"/>
    <w:rsid w:val="00FE1E02"/>
    <w:rsid w:val="00FE2A9B"/>
    <w:rsid w:val="00FE635C"/>
    <w:rsid w:val="00FE7284"/>
    <w:rsid w:val="00FF0DBE"/>
    <w:rsid w:val="00FF1D9C"/>
    <w:rsid w:val="00FF292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604DC0-DFA1-4647-93BD-B44E6FF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1133"/>
    <w:rPr>
      <w:sz w:val="24"/>
    </w:rPr>
  </w:style>
  <w:style w:type="paragraph" w:styleId="1">
    <w:name w:val="heading 1"/>
    <w:basedOn w:val="a0"/>
    <w:link w:val="10"/>
    <w:uiPriority w:val="9"/>
    <w:qFormat/>
    <w:rsid w:val="002E4D01"/>
    <w:pPr>
      <w:spacing w:before="100" w:beforeAutospacing="1" w:after="100" w:afterAutospacing="1"/>
      <w:ind w:firstLine="709"/>
      <w:jc w:val="both"/>
      <w:outlineLvl w:val="0"/>
    </w:pPr>
    <w:rPr>
      <w:b/>
      <w:bCs/>
      <w:kern w:val="36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26DE0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26DE0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99"/>
    <w:rsid w:val="00B2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634990"/>
  </w:style>
  <w:style w:type="paragraph" w:styleId="aa">
    <w:name w:val="Document Map"/>
    <w:basedOn w:val="a0"/>
    <w:semiHidden/>
    <w:rsid w:val="005E12E4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Balloon Text"/>
    <w:basedOn w:val="a0"/>
    <w:semiHidden/>
    <w:rsid w:val="007112E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E42D91"/>
    <w:rPr>
      <w:sz w:val="24"/>
    </w:rPr>
  </w:style>
  <w:style w:type="paragraph" w:styleId="ac">
    <w:name w:val="Normal (Web)"/>
    <w:basedOn w:val="a0"/>
    <w:uiPriority w:val="99"/>
    <w:rsid w:val="00116394"/>
    <w:pPr>
      <w:spacing w:before="100" w:beforeAutospacing="1" w:after="100" w:afterAutospacing="1"/>
    </w:pPr>
    <w:rPr>
      <w:szCs w:val="24"/>
    </w:rPr>
  </w:style>
  <w:style w:type="paragraph" w:styleId="ad">
    <w:name w:val="List Paragraph"/>
    <w:basedOn w:val="a0"/>
    <w:uiPriority w:val="1"/>
    <w:qFormat/>
    <w:rsid w:val="00031FD5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C43A40"/>
    <w:pPr>
      <w:autoSpaceDE w:val="0"/>
      <w:autoSpaceDN w:val="0"/>
      <w:adjustRightInd w:val="0"/>
    </w:pPr>
    <w:rPr>
      <w:rFonts w:eastAsia="Calibri"/>
      <w:color w:val="000000"/>
      <w:spacing w:val="-6"/>
      <w:sz w:val="24"/>
      <w:szCs w:val="24"/>
      <w:lang w:eastAsia="en-US"/>
    </w:rPr>
  </w:style>
  <w:style w:type="character" w:styleId="ae">
    <w:name w:val="Hyperlink"/>
    <w:uiPriority w:val="99"/>
    <w:rsid w:val="00AF6CA6"/>
    <w:rPr>
      <w:color w:val="0563C1"/>
      <w:u w:val="single"/>
    </w:rPr>
  </w:style>
  <w:style w:type="paragraph" w:styleId="af">
    <w:name w:val="Subtitle"/>
    <w:basedOn w:val="a0"/>
    <w:next w:val="a0"/>
    <w:link w:val="af0"/>
    <w:qFormat/>
    <w:rsid w:val="00EC100A"/>
    <w:pPr>
      <w:spacing w:after="60" w:line="360" w:lineRule="auto"/>
      <w:ind w:firstLine="709"/>
      <w:jc w:val="center"/>
      <w:outlineLvl w:val="1"/>
    </w:pPr>
    <w:rPr>
      <w:rFonts w:ascii="Cambria" w:hAnsi="Cambria"/>
      <w:szCs w:val="24"/>
    </w:rPr>
  </w:style>
  <w:style w:type="character" w:customStyle="1" w:styleId="af0">
    <w:name w:val="Подзаголовок Знак"/>
    <w:link w:val="af"/>
    <w:rsid w:val="00EC100A"/>
    <w:rPr>
      <w:rFonts w:ascii="Cambria" w:hAnsi="Cambria"/>
      <w:sz w:val="24"/>
      <w:szCs w:val="24"/>
    </w:rPr>
  </w:style>
  <w:style w:type="character" w:styleId="af1">
    <w:name w:val="Strong"/>
    <w:uiPriority w:val="22"/>
    <w:qFormat/>
    <w:rsid w:val="00C575BC"/>
    <w:rPr>
      <w:b/>
      <w:bCs/>
    </w:rPr>
  </w:style>
  <w:style w:type="paragraph" w:styleId="af2">
    <w:name w:val="Body Text Indent"/>
    <w:basedOn w:val="a0"/>
    <w:link w:val="af3"/>
    <w:uiPriority w:val="99"/>
    <w:unhideWhenUsed/>
    <w:rsid w:val="00C575BC"/>
    <w:pPr>
      <w:ind w:left="5664"/>
    </w:pPr>
  </w:style>
  <w:style w:type="character" w:customStyle="1" w:styleId="af3">
    <w:name w:val="Основной текст с отступом Знак"/>
    <w:link w:val="af2"/>
    <w:uiPriority w:val="99"/>
    <w:rsid w:val="00C575BC"/>
    <w:rPr>
      <w:sz w:val="24"/>
    </w:rPr>
  </w:style>
  <w:style w:type="paragraph" w:customStyle="1" w:styleId="a">
    <w:name w:val="список с точками"/>
    <w:basedOn w:val="a0"/>
    <w:uiPriority w:val="99"/>
    <w:rsid w:val="00C575BC"/>
    <w:pPr>
      <w:numPr>
        <w:numId w:val="1"/>
      </w:numPr>
      <w:spacing w:line="312" w:lineRule="auto"/>
      <w:jc w:val="both"/>
    </w:pPr>
    <w:rPr>
      <w:szCs w:val="24"/>
    </w:rPr>
  </w:style>
  <w:style w:type="character" w:customStyle="1" w:styleId="tgc">
    <w:name w:val="_tgc"/>
    <w:rsid w:val="00C575BC"/>
  </w:style>
  <w:style w:type="paragraph" w:customStyle="1" w:styleId="ConsPlusNormal">
    <w:name w:val="ConsPlusNormal"/>
    <w:uiPriority w:val="99"/>
    <w:rsid w:val="00D36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uiPriority w:val="20"/>
    <w:qFormat/>
    <w:rsid w:val="00D36FFE"/>
    <w:rPr>
      <w:i/>
      <w:iCs/>
    </w:rPr>
  </w:style>
  <w:style w:type="character" w:customStyle="1" w:styleId="hl">
    <w:name w:val="hl"/>
    <w:basedOn w:val="a1"/>
    <w:rsid w:val="0077471A"/>
  </w:style>
  <w:style w:type="character" w:customStyle="1" w:styleId="10">
    <w:name w:val="Заголовок 1 Знак"/>
    <w:basedOn w:val="a1"/>
    <w:link w:val="1"/>
    <w:uiPriority w:val="9"/>
    <w:rsid w:val="002E4D01"/>
    <w:rPr>
      <w:b/>
      <w:bCs/>
      <w:kern w:val="36"/>
      <w:sz w:val="28"/>
      <w:szCs w:val="48"/>
    </w:rPr>
  </w:style>
  <w:style w:type="character" w:customStyle="1" w:styleId="Absatz-Standardschriftart">
    <w:name w:val="Absatz-Standardschriftart"/>
    <w:rsid w:val="000F36D4"/>
  </w:style>
  <w:style w:type="paragraph" w:styleId="af5">
    <w:name w:val="Body Text"/>
    <w:basedOn w:val="a0"/>
    <w:link w:val="af6"/>
    <w:rsid w:val="00BE744C"/>
    <w:pPr>
      <w:suppressAutoHyphens/>
      <w:spacing w:after="120"/>
    </w:pPr>
    <w:rPr>
      <w:kern w:val="1"/>
      <w:szCs w:val="24"/>
      <w:lang w:eastAsia="ar-SA"/>
    </w:rPr>
  </w:style>
  <w:style w:type="character" w:customStyle="1" w:styleId="af6">
    <w:name w:val="Основной текст Знак"/>
    <w:basedOn w:val="a1"/>
    <w:link w:val="af5"/>
    <w:rsid w:val="00BE744C"/>
    <w:rPr>
      <w:kern w:val="1"/>
      <w:sz w:val="24"/>
      <w:szCs w:val="24"/>
      <w:lang w:eastAsia="ar-SA"/>
    </w:rPr>
  </w:style>
  <w:style w:type="character" w:customStyle="1" w:styleId="14">
    <w:name w:val="Основной текст (14)_"/>
    <w:link w:val="140"/>
    <w:locked/>
    <w:rsid w:val="00BE744C"/>
    <w:rPr>
      <w:b/>
      <w:sz w:val="23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BE744C"/>
    <w:pPr>
      <w:shd w:val="clear" w:color="auto" w:fill="FFFFFF"/>
      <w:spacing w:after="60" w:line="240" w:lineRule="atLeast"/>
    </w:pPr>
    <w:rPr>
      <w:b/>
      <w:sz w:val="23"/>
      <w:shd w:val="clear" w:color="auto" w:fill="FFFFFF"/>
    </w:rPr>
  </w:style>
  <w:style w:type="character" w:customStyle="1" w:styleId="a5">
    <w:name w:val="Верхний колонтитул Знак"/>
    <w:basedOn w:val="a1"/>
    <w:link w:val="a4"/>
    <w:rsid w:val="00A03D8A"/>
    <w:rPr>
      <w:sz w:val="24"/>
    </w:rPr>
  </w:style>
  <w:style w:type="character" w:customStyle="1" w:styleId="af7">
    <w:name w:val="Основной текст_"/>
    <w:basedOn w:val="a1"/>
    <w:link w:val="3"/>
    <w:rsid w:val="006B1F2B"/>
    <w:rPr>
      <w:spacing w:val="1"/>
      <w:sz w:val="14"/>
      <w:szCs w:val="14"/>
      <w:shd w:val="clear" w:color="auto" w:fill="FFFFFF"/>
    </w:rPr>
  </w:style>
  <w:style w:type="character" w:customStyle="1" w:styleId="2">
    <w:name w:val="Основной текст2"/>
    <w:basedOn w:val="af7"/>
    <w:rsid w:val="006B1F2B"/>
    <w:rPr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f7"/>
    <w:rsid w:val="006B1F2B"/>
    <w:pPr>
      <w:widowControl w:val="0"/>
      <w:shd w:val="clear" w:color="auto" w:fill="FFFFFF"/>
      <w:spacing w:after="120" w:line="211" w:lineRule="exact"/>
      <w:jc w:val="both"/>
    </w:pPr>
    <w:rPr>
      <w:spacing w:val="1"/>
      <w:sz w:val="14"/>
      <w:szCs w:val="14"/>
    </w:rPr>
  </w:style>
  <w:style w:type="character" w:customStyle="1" w:styleId="11">
    <w:name w:val="Основной текст1"/>
    <w:basedOn w:val="af7"/>
    <w:rsid w:val="00C1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7"/>
    <w:rsid w:val="00C17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8A555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8A555B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FA0A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A0A71"/>
    <w:pPr>
      <w:widowControl w:val="0"/>
      <w:autoSpaceDE w:val="0"/>
      <w:autoSpaceDN w:val="0"/>
      <w:spacing w:line="287" w:lineRule="exact"/>
      <w:ind w:left="11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1B47-AB88-4F53-ACE0-B20F4BC6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11218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6</cp:revision>
  <cp:lastPrinted>2022-04-14T09:36:00Z</cp:lastPrinted>
  <dcterms:created xsi:type="dcterms:W3CDTF">2022-04-14T09:40:00Z</dcterms:created>
  <dcterms:modified xsi:type="dcterms:W3CDTF">2022-05-04T06:36:00Z</dcterms:modified>
</cp:coreProperties>
</file>