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0"/>
        <w:gridCol w:w="7633"/>
      </w:tblGrid>
      <w:tr w:rsidR="00E11E64" w:rsidTr="00E11E64">
        <w:tc>
          <w:tcPr>
            <w:tcW w:w="2498" w:type="pct"/>
          </w:tcPr>
          <w:p w:rsidR="00E11E64" w:rsidRDefault="00E11E64" w:rsidP="0086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размещению</w:t>
            </w:r>
          </w:p>
          <w:p w:rsidR="00E11E64" w:rsidRDefault="00E11E64" w:rsidP="00861F35">
            <w:pPr>
              <w:rPr>
                <w:sz w:val="24"/>
                <w:szCs w:val="24"/>
              </w:rPr>
            </w:pPr>
          </w:p>
          <w:p w:rsidR="00E11E64" w:rsidRDefault="00E11E64" w:rsidP="0086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___________________</w:t>
            </w:r>
          </w:p>
          <w:p w:rsidR="00E11E64" w:rsidRDefault="00E11E64" w:rsidP="0086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Ковтун</w:t>
            </w:r>
          </w:p>
          <w:p w:rsidR="00E11E64" w:rsidRDefault="00E11E64" w:rsidP="0086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 2021г.</w:t>
            </w:r>
          </w:p>
          <w:p w:rsidR="00E11E64" w:rsidRDefault="00E11E64" w:rsidP="00861F35">
            <w:pPr>
              <w:rPr>
                <w:sz w:val="24"/>
                <w:szCs w:val="24"/>
              </w:rPr>
            </w:pPr>
          </w:p>
        </w:tc>
        <w:tc>
          <w:tcPr>
            <w:tcW w:w="2502" w:type="pct"/>
          </w:tcPr>
          <w:p w:rsidR="00E11E64" w:rsidRDefault="00E11E64" w:rsidP="0086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E11E64" w:rsidRDefault="00E11E64" w:rsidP="00861F35">
            <w:pPr>
              <w:rPr>
                <w:sz w:val="24"/>
                <w:szCs w:val="24"/>
              </w:rPr>
            </w:pPr>
          </w:p>
          <w:p w:rsidR="00E11E64" w:rsidRDefault="00E11E64" w:rsidP="0086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образовательной деятельности</w:t>
            </w:r>
          </w:p>
          <w:p w:rsidR="00E11E64" w:rsidRDefault="00E11E64" w:rsidP="00861F35">
            <w:pPr>
              <w:rPr>
                <w:sz w:val="24"/>
                <w:szCs w:val="24"/>
              </w:rPr>
            </w:pPr>
          </w:p>
          <w:p w:rsidR="00E11E64" w:rsidRDefault="00E11E64" w:rsidP="0086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 Т.В. Бородулина</w:t>
            </w:r>
          </w:p>
        </w:tc>
      </w:tr>
    </w:tbl>
    <w:p w:rsidR="00E11E64" w:rsidRDefault="00E11E64"/>
    <w:p w:rsidR="00E11E64" w:rsidRPr="00E11E64" w:rsidRDefault="00E11E64" w:rsidP="00E11E64">
      <w:pPr>
        <w:spacing w:after="0" w:line="240" w:lineRule="auto"/>
        <w:jc w:val="both"/>
        <w:rPr>
          <w:b/>
          <w:sz w:val="24"/>
          <w:szCs w:val="24"/>
        </w:rPr>
      </w:pPr>
      <w:r w:rsidRPr="00E11E64">
        <w:rPr>
          <w:b/>
          <w:sz w:val="24"/>
          <w:szCs w:val="24"/>
        </w:rPr>
        <w:t>Объявление о конкурсном отборе на должности из числа профессорско-преподавательского состава</w:t>
      </w:r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</w:rPr>
      </w:pPr>
    </w:p>
    <w:p w:rsidR="00E11E64" w:rsidRPr="00E11E64" w:rsidRDefault="00E11E64" w:rsidP="00E11E64">
      <w:pPr>
        <w:spacing w:after="0" w:line="240" w:lineRule="auto"/>
        <w:jc w:val="both"/>
        <w:rPr>
          <w:i/>
          <w:sz w:val="24"/>
          <w:szCs w:val="24"/>
        </w:rPr>
      </w:pPr>
      <w:r w:rsidRPr="00E11E64">
        <w:rPr>
          <w:b/>
          <w:i/>
          <w:sz w:val="24"/>
          <w:szCs w:val="24"/>
        </w:rPr>
        <w:t>Уважаемые коллеги!</w:t>
      </w:r>
      <w:r w:rsidRPr="00E11E64">
        <w:rPr>
          <w:i/>
          <w:sz w:val="24"/>
          <w:szCs w:val="24"/>
        </w:rPr>
        <w:t xml:space="preserve"> Перед оформлением и подачей заявления на участие в конкурсном отборе </w:t>
      </w:r>
      <w:r w:rsidRPr="00E11E64">
        <w:rPr>
          <w:i/>
          <w:sz w:val="24"/>
          <w:szCs w:val="24"/>
          <w:u w:val="single"/>
        </w:rPr>
        <w:t>обязательно</w:t>
      </w:r>
      <w:r w:rsidRPr="00E11E64">
        <w:rPr>
          <w:i/>
          <w:sz w:val="24"/>
          <w:szCs w:val="24"/>
        </w:rPr>
        <w:t xml:space="preserve"> ознакомьтесь с Положением о порядке проведения конкурсного отбора. Формы для подготовки заявления на участие в конкурсе, перечень документов, прилагаемых к заявлению, а также порядок подачи заявления указан в Положении. </w:t>
      </w:r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</w:rPr>
      </w:pPr>
      <w:r w:rsidRPr="00E11E64">
        <w:rPr>
          <w:sz w:val="24"/>
          <w:szCs w:val="24"/>
        </w:rPr>
        <w:t xml:space="preserve">Заявления на участие в конкурсном отборе с приложением необходимых документов принимаются в течение одного месяца </w:t>
      </w:r>
      <w:proofErr w:type="gramStart"/>
      <w:r w:rsidRPr="00E11E64">
        <w:rPr>
          <w:sz w:val="24"/>
          <w:szCs w:val="24"/>
        </w:rPr>
        <w:t>с даты опубликования</w:t>
      </w:r>
      <w:proofErr w:type="gramEnd"/>
      <w:r w:rsidRPr="00E11E64">
        <w:rPr>
          <w:sz w:val="24"/>
          <w:szCs w:val="24"/>
        </w:rPr>
        <w:t xml:space="preserve"> объявления </w:t>
      </w:r>
      <w:r w:rsidRPr="00E11E64">
        <w:rPr>
          <w:b/>
          <w:sz w:val="24"/>
          <w:szCs w:val="24"/>
        </w:rPr>
        <w:t>(</w:t>
      </w:r>
      <w:r w:rsidR="0026771B">
        <w:rPr>
          <w:b/>
          <w:sz w:val="24"/>
          <w:szCs w:val="24"/>
        </w:rPr>
        <w:t>31.</w:t>
      </w:r>
      <w:r w:rsidR="0026771B" w:rsidRPr="0026771B">
        <w:rPr>
          <w:b/>
          <w:sz w:val="24"/>
          <w:szCs w:val="24"/>
        </w:rPr>
        <w:t>01</w:t>
      </w:r>
      <w:r w:rsidR="0026771B">
        <w:rPr>
          <w:b/>
          <w:sz w:val="24"/>
          <w:szCs w:val="24"/>
        </w:rPr>
        <w:t>.</w:t>
      </w:r>
      <w:r w:rsidR="0026771B" w:rsidRPr="0026771B">
        <w:rPr>
          <w:b/>
          <w:sz w:val="24"/>
          <w:szCs w:val="24"/>
        </w:rPr>
        <w:t>2022</w:t>
      </w:r>
      <w:r w:rsidR="0026771B">
        <w:rPr>
          <w:b/>
          <w:sz w:val="24"/>
          <w:szCs w:val="24"/>
        </w:rPr>
        <w:t>г</w:t>
      </w:r>
      <w:r w:rsidRPr="00E11E64">
        <w:rPr>
          <w:b/>
          <w:sz w:val="24"/>
          <w:szCs w:val="24"/>
        </w:rPr>
        <w:t>.</w:t>
      </w:r>
      <w:r w:rsidRPr="00E11E64">
        <w:rPr>
          <w:sz w:val="24"/>
          <w:szCs w:val="24"/>
        </w:rPr>
        <w:t xml:space="preserve">- последний день приема документов). При подаче заявления обязательно указывать номер объявленного конкурса, на участие в котором подается заявление (Заявление на участие в конкурсном отборе № _____). </w:t>
      </w:r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</w:rPr>
      </w:pPr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11E64">
        <w:rPr>
          <w:sz w:val="24"/>
          <w:szCs w:val="24"/>
        </w:rPr>
        <w:t>С Положением о порядке проведения конкурсного отбора на должности профессорско-преподавательского состава, Положением о порядке замещения должностей научно-педагогических работников в высшем учебном заведении Российской Федерации, условиями трудового договора, Коллективным договором, должностными инструкциями можно ознакомиться в Управлении кадровой политики и правового обеспечения (г. Екатеринбург, ул. Репина, 3 каб. 21</w:t>
      </w:r>
      <w:r w:rsidR="008F253D">
        <w:rPr>
          <w:sz w:val="24"/>
          <w:szCs w:val="24"/>
        </w:rPr>
        <w:t>6</w:t>
      </w:r>
      <w:r w:rsidRPr="00E11E64">
        <w:rPr>
          <w:sz w:val="24"/>
          <w:szCs w:val="24"/>
        </w:rPr>
        <w:t>) в приемные часы (с понедельника по пятницу с 9-00 до 17-00 перерыв с</w:t>
      </w:r>
      <w:proofErr w:type="gramEnd"/>
      <w:r w:rsidRPr="00E11E64">
        <w:rPr>
          <w:sz w:val="24"/>
          <w:szCs w:val="24"/>
        </w:rPr>
        <w:t xml:space="preserve"> </w:t>
      </w:r>
      <w:proofErr w:type="gramStart"/>
      <w:r w:rsidRPr="00E11E64">
        <w:rPr>
          <w:sz w:val="24"/>
          <w:szCs w:val="24"/>
        </w:rPr>
        <w:t>13-00 до 14-00).</w:t>
      </w:r>
      <w:proofErr w:type="gramEnd"/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</w:rPr>
      </w:pPr>
    </w:p>
    <w:p w:rsidR="00E11E64" w:rsidRPr="00E11E64" w:rsidRDefault="00E11E64" w:rsidP="00E11E64">
      <w:pPr>
        <w:spacing w:after="0" w:line="240" w:lineRule="auto"/>
        <w:jc w:val="both"/>
        <w:rPr>
          <w:b/>
          <w:sz w:val="24"/>
          <w:szCs w:val="24"/>
        </w:rPr>
      </w:pPr>
      <w:r w:rsidRPr="00E11E64">
        <w:rPr>
          <w:b/>
          <w:sz w:val="24"/>
          <w:szCs w:val="24"/>
        </w:rPr>
        <w:t>Квалификационные требования, предъявляемые к претендентам на должности:</w:t>
      </w:r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</w:rPr>
      </w:pPr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</w:rPr>
      </w:pPr>
      <w:r w:rsidRPr="00E11E64">
        <w:rPr>
          <w:b/>
          <w:sz w:val="24"/>
          <w:szCs w:val="24"/>
        </w:rPr>
        <w:t>Ассистент</w:t>
      </w:r>
      <w:r w:rsidRPr="00E11E64">
        <w:rPr>
          <w:sz w:val="24"/>
          <w:szCs w:val="24"/>
        </w:rPr>
        <w:t xml:space="preserve"> - высшее профессиональное образование (специалитет, магистратура)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 </w:t>
      </w:r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</w:rPr>
      </w:pPr>
      <w:r w:rsidRPr="00E11E64">
        <w:rPr>
          <w:b/>
          <w:sz w:val="24"/>
          <w:szCs w:val="24"/>
        </w:rPr>
        <w:t>Старший преподаватель</w:t>
      </w:r>
      <w:r w:rsidRPr="00E11E64">
        <w:rPr>
          <w:sz w:val="24"/>
          <w:szCs w:val="24"/>
        </w:rPr>
        <w:t xml:space="preserve"> - высшее профессиональное образование по профилю преподаваемых дисциплин (специалитет или магистратура) и стаж научно-педагогической работы не менее 3 лет, при наличии ученой степени кандидата наук стаж научно-педагогической работы не менее 1 года</w:t>
      </w:r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</w:rPr>
      </w:pPr>
      <w:r w:rsidRPr="00E11E64">
        <w:rPr>
          <w:b/>
          <w:sz w:val="24"/>
          <w:szCs w:val="24"/>
        </w:rPr>
        <w:t xml:space="preserve">Доцент </w:t>
      </w:r>
      <w:r w:rsidRPr="00E11E64">
        <w:rPr>
          <w:sz w:val="24"/>
          <w:szCs w:val="24"/>
        </w:rPr>
        <w:t xml:space="preserve">- высшее профессиональное образование по профилю преподаваемых дисциплин,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</w:rPr>
      </w:pPr>
      <w:r w:rsidRPr="00E11E64">
        <w:rPr>
          <w:b/>
          <w:sz w:val="24"/>
          <w:szCs w:val="24"/>
        </w:rPr>
        <w:t>Для преподавания дисциплин медицинского и фармацевтического профиля</w:t>
      </w:r>
      <w:r w:rsidRPr="00E11E64">
        <w:rPr>
          <w:sz w:val="24"/>
          <w:szCs w:val="24"/>
        </w:rPr>
        <w:t xml:space="preserve"> дополнительно к указанным выше требованиям обязателен диплом (удостоверение)  об окончании ординатуры (интернатуры)</w:t>
      </w:r>
      <w:r w:rsidR="00A103F4">
        <w:rPr>
          <w:sz w:val="24"/>
          <w:szCs w:val="24"/>
        </w:rPr>
        <w:t xml:space="preserve"> или аспирантуры</w:t>
      </w:r>
      <w:r w:rsidRPr="00E11E64">
        <w:rPr>
          <w:sz w:val="24"/>
          <w:szCs w:val="24"/>
        </w:rPr>
        <w:t xml:space="preserve">. </w:t>
      </w:r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</w:rPr>
      </w:pPr>
      <w:r w:rsidRPr="00E11E64">
        <w:rPr>
          <w:b/>
          <w:sz w:val="24"/>
          <w:szCs w:val="24"/>
        </w:rPr>
        <w:lastRenderedPageBreak/>
        <w:t>Для работы на клинических кафедрах</w:t>
      </w:r>
      <w:r w:rsidRPr="00E11E64">
        <w:rPr>
          <w:sz w:val="24"/>
          <w:szCs w:val="24"/>
        </w:rPr>
        <w:t xml:space="preserve"> обязателен сертификат специалиста и (или) документ, подтверждающий присвоение квалификационной категории, соответствующей специальностям, указанным в номенклатурах специальностей специалистов, имеющих медицинское и фармацевтическое образование, выданные не ранее, чем за 5 лет до даты подачи заявления на участие в конкурсе.</w:t>
      </w:r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</w:rPr>
      </w:pPr>
      <w:r w:rsidRPr="00E11E64">
        <w:rPr>
          <w:sz w:val="24"/>
          <w:szCs w:val="24"/>
        </w:rPr>
        <w:t xml:space="preserve">Подтверждением наличия профильности высшего образования может являться (помимо диплома о высшем образовании) следующие документы (один или несколько): </w:t>
      </w:r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</w:rPr>
      </w:pPr>
      <w:r w:rsidRPr="00E11E64">
        <w:rPr>
          <w:sz w:val="24"/>
          <w:szCs w:val="24"/>
        </w:rPr>
        <w:t>- диплом об окончании аспирантуры;</w:t>
      </w:r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</w:rPr>
      </w:pPr>
      <w:r w:rsidRPr="00E11E64">
        <w:rPr>
          <w:sz w:val="24"/>
          <w:szCs w:val="24"/>
        </w:rPr>
        <w:t>- документ об окончании интернатуры или ординатуры;</w:t>
      </w:r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</w:rPr>
      </w:pPr>
      <w:r w:rsidRPr="00E11E64">
        <w:rPr>
          <w:sz w:val="24"/>
          <w:szCs w:val="24"/>
        </w:rPr>
        <w:t xml:space="preserve"> - диплом о профессиональной переподготовке;</w:t>
      </w:r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</w:rPr>
      </w:pPr>
      <w:r w:rsidRPr="00E11E64">
        <w:rPr>
          <w:sz w:val="24"/>
          <w:szCs w:val="24"/>
        </w:rPr>
        <w:t>- документ, подтверждающий присвоение ученой степени и (или) ученого звания.</w:t>
      </w:r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</w:rPr>
      </w:pPr>
      <w:r w:rsidRPr="00E11E64">
        <w:rPr>
          <w:sz w:val="24"/>
          <w:szCs w:val="24"/>
        </w:rPr>
        <w:t>В указанных документах наименование специальностей должно соответствовать номенклатуре медицинских и фармацевтических специальностей (в т.ч. научных специальностей), действовавших на момент их выдачи.</w:t>
      </w:r>
    </w:p>
    <w:p w:rsidR="00E11E64" w:rsidRPr="00E11E64" w:rsidRDefault="00E11E64" w:rsidP="00E11E64">
      <w:pPr>
        <w:spacing w:after="0" w:line="240" w:lineRule="auto"/>
        <w:jc w:val="both"/>
        <w:rPr>
          <w:sz w:val="24"/>
          <w:szCs w:val="24"/>
          <w:u w:val="single"/>
        </w:rPr>
      </w:pPr>
      <w:r w:rsidRPr="00E11E64">
        <w:rPr>
          <w:b/>
          <w:sz w:val="24"/>
          <w:szCs w:val="24"/>
          <w:u w:val="single"/>
        </w:rPr>
        <w:t xml:space="preserve">Заседания кафедр будут проводиться в период с </w:t>
      </w:r>
      <w:r w:rsidR="0026771B">
        <w:rPr>
          <w:b/>
          <w:sz w:val="24"/>
          <w:szCs w:val="24"/>
          <w:u w:val="single"/>
        </w:rPr>
        <w:t>01.02.2022-по 17.02.2022г.</w:t>
      </w:r>
      <w:r w:rsidR="002D5B82">
        <w:rPr>
          <w:b/>
          <w:sz w:val="24"/>
          <w:szCs w:val="24"/>
          <w:u w:val="single"/>
        </w:rPr>
        <w:t xml:space="preserve">   </w:t>
      </w:r>
      <w:r w:rsidRPr="00E11E64">
        <w:rPr>
          <w:b/>
          <w:sz w:val="24"/>
          <w:szCs w:val="24"/>
          <w:u w:val="single"/>
        </w:rPr>
        <w:t>Даты заседания кафедр уточнять на кафедрах</w:t>
      </w:r>
      <w:r w:rsidRPr="00E11E64">
        <w:rPr>
          <w:sz w:val="24"/>
          <w:szCs w:val="24"/>
          <w:u w:val="single"/>
        </w:rPr>
        <w:t xml:space="preserve">. </w:t>
      </w:r>
    </w:p>
    <w:p w:rsidR="002D5B82" w:rsidRDefault="002D5B82" w:rsidP="00E11E64">
      <w:pPr>
        <w:spacing w:after="0" w:line="240" w:lineRule="auto"/>
        <w:jc w:val="both"/>
        <w:rPr>
          <w:sz w:val="24"/>
          <w:szCs w:val="24"/>
        </w:rPr>
      </w:pPr>
    </w:p>
    <w:p w:rsidR="00E11E64" w:rsidRDefault="00E11E64" w:rsidP="00E11E64">
      <w:pPr>
        <w:spacing w:after="0" w:line="240" w:lineRule="auto"/>
        <w:jc w:val="both"/>
        <w:rPr>
          <w:sz w:val="24"/>
          <w:szCs w:val="24"/>
        </w:rPr>
      </w:pPr>
      <w:r w:rsidRPr="00E11E64">
        <w:rPr>
          <w:sz w:val="24"/>
          <w:szCs w:val="24"/>
        </w:rPr>
        <w:t xml:space="preserve">Дата публикации объявления </w:t>
      </w:r>
      <w:r w:rsidR="0026771B">
        <w:rPr>
          <w:sz w:val="24"/>
          <w:szCs w:val="24"/>
        </w:rPr>
        <w:t>29.12.2021</w:t>
      </w:r>
      <w:r w:rsidR="001D01B9">
        <w:rPr>
          <w:sz w:val="24"/>
          <w:szCs w:val="24"/>
        </w:rPr>
        <w:t>г.</w:t>
      </w:r>
    </w:p>
    <w:tbl>
      <w:tblPr>
        <w:tblStyle w:val="a3"/>
        <w:tblW w:w="5257" w:type="pct"/>
        <w:tblLayout w:type="fixed"/>
        <w:tblLook w:val="04A0"/>
      </w:tblPr>
      <w:tblGrid>
        <w:gridCol w:w="1214"/>
        <w:gridCol w:w="1873"/>
        <w:gridCol w:w="6236"/>
        <w:gridCol w:w="2693"/>
        <w:gridCol w:w="1559"/>
        <w:gridCol w:w="2269"/>
      </w:tblGrid>
      <w:tr w:rsidR="002C2BA7" w:rsidRPr="00F53406" w:rsidTr="002C2BA7">
        <w:trPr>
          <w:trHeight w:val="1091"/>
        </w:trPr>
        <w:tc>
          <w:tcPr>
            <w:tcW w:w="383" w:type="pct"/>
          </w:tcPr>
          <w:p w:rsidR="00CE7597" w:rsidRPr="00C71237" w:rsidRDefault="00CE7597">
            <w:pPr>
              <w:rPr>
                <w:sz w:val="24"/>
                <w:szCs w:val="24"/>
              </w:rPr>
            </w:pPr>
            <w:r w:rsidRPr="00C71237">
              <w:rPr>
                <w:sz w:val="24"/>
                <w:szCs w:val="24"/>
              </w:rPr>
              <w:t>№ конкурса</w:t>
            </w:r>
          </w:p>
        </w:tc>
        <w:tc>
          <w:tcPr>
            <w:tcW w:w="591" w:type="pct"/>
          </w:tcPr>
          <w:p w:rsidR="00CE7597" w:rsidRPr="00F53406" w:rsidRDefault="00CE7597">
            <w:pPr>
              <w:rPr>
                <w:sz w:val="24"/>
                <w:szCs w:val="24"/>
              </w:rPr>
            </w:pPr>
            <w:r w:rsidRPr="00F53406">
              <w:rPr>
                <w:sz w:val="24"/>
                <w:szCs w:val="24"/>
              </w:rPr>
              <w:t>Должность, на которую объявлен конкурс</w:t>
            </w:r>
          </w:p>
        </w:tc>
        <w:tc>
          <w:tcPr>
            <w:tcW w:w="1968" w:type="pct"/>
          </w:tcPr>
          <w:p w:rsidR="00CE7597" w:rsidRPr="00F53406" w:rsidRDefault="00CE7597">
            <w:pPr>
              <w:rPr>
                <w:sz w:val="24"/>
                <w:szCs w:val="24"/>
              </w:rPr>
            </w:pPr>
            <w:r w:rsidRPr="00F53406">
              <w:rPr>
                <w:sz w:val="24"/>
                <w:szCs w:val="24"/>
              </w:rPr>
              <w:t>Дисциплины, включенные в индивидуальный план работы на 2021-2022 уч. год</w:t>
            </w:r>
          </w:p>
        </w:tc>
        <w:tc>
          <w:tcPr>
            <w:tcW w:w="850" w:type="pct"/>
          </w:tcPr>
          <w:p w:rsidR="00CE7597" w:rsidRPr="00F53406" w:rsidRDefault="00CE7597">
            <w:pPr>
              <w:rPr>
                <w:sz w:val="24"/>
                <w:szCs w:val="24"/>
              </w:rPr>
            </w:pPr>
            <w:r w:rsidRPr="00F53406">
              <w:rPr>
                <w:sz w:val="24"/>
                <w:szCs w:val="24"/>
              </w:rPr>
              <w:t>Требование к профильности образования</w:t>
            </w:r>
          </w:p>
        </w:tc>
        <w:tc>
          <w:tcPr>
            <w:tcW w:w="492" w:type="pct"/>
          </w:tcPr>
          <w:p w:rsidR="00CE7597" w:rsidRPr="00F53406" w:rsidRDefault="00CE7597" w:rsidP="002A5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доля</w:t>
            </w:r>
            <w:r w:rsidRPr="00F53406">
              <w:rPr>
                <w:sz w:val="24"/>
                <w:szCs w:val="24"/>
              </w:rPr>
              <w:t xml:space="preserve"> ставки на 2021/2022 уч.год</w:t>
            </w:r>
          </w:p>
        </w:tc>
        <w:tc>
          <w:tcPr>
            <w:tcW w:w="716" w:type="pct"/>
          </w:tcPr>
          <w:p w:rsidR="00953AE0" w:rsidRPr="00F53406" w:rsidRDefault="00CE7597" w:rsidP="00236930">
            <w:pPr>
              <w:rPr>
                <w:sz w:val="24"/>
                <w:szCs w:val="24"/>
              </w:rPr>
            </w:pPr>
            <w:r w:rsidRPr="00F53406">
              <w:rPr>
                <w:sz w:val="24"/>
                <w:szCs w:val="24"/>
              </w:rPr>
              <w:t>Дата проведения конкурса</w:t>
            </w:r>
            <w:r>
              <w:rPr>
                <w:sz w:val="24"/>
                <w:szCs w:val="24"/>
              </w:rPr>
              <w:t xml:space="preserve"> (дата заседания Ученого совета факультета)</w:t>
            </w:r>
          </w:p>
        </w:tc>
      </w:tr>
      <w:tr w:rsidR="00CE7597" w:rsidRPr="00CD32D8" w:rsidTr="002C2BA7">
        <w:trPr>
          <w:trHeight w:val="578"/>
        </w:trPr>
        <w:tc>
          <w:tcPr>
            <w:tcW w:w="5000" w:type="pct"/>
            <w:gridSpan w:val="6"/>
            <w:shd w:val="clear" w:color="auto" w:fill="92D050"/>
            <w:vAlign w:val="center"/>
          </w:tcPr>
          <w:p w:rsidR="00CE7597" w:rsidRPr="00CD32D8" w:rsidRDefault="00CE7597" w:rsidP="005020D7">
            <w:pPr>
              <w:jc w:val="center"/>
              <w:rPr>
                <w:b/>
                <w:sz w:val="24"/>
                <w:szCs w:val="24"/>
              </w:rPr>
            </w:pPr>
            <w:r w:rsidRPr="00CD32D8">
              <w:rPr>
                <w:b/>
                <w:sz w:val="24"/>
                <w:szCs w:val="24"/>
              </w:rPr>
              <w:t>ЛЕЧЕБНО-ПРОФИЛАКТИЧЕСКИЙ ФАКУЛЬТЕТ</w:t>
            </w:r>
          </w:p>
        </w:tc>
      </w:tr>
      <w:tr w:rsidR="00CE7597" w:rsidTr="002C2BA7">
        <w:trPr>
          <w:trHeight w:val="420"/>
        </w:trPr>
        <w:tc>
          <w:tcPr>
            <w:tcW w:w="5000" w:type="pct"/>
            <w:gridSpan w:val="6"/>
            <w:vAlign w:val="center"/>
          </w:tcPr>
          <w:p w:rsidR="00CE7597" w:rsidRPr="00CD32D8" w:rsidRDefault="002D5B82" w:rsidP="00251FF0">
            <w:pPr>
              <w:jc w:val="center"/>
              <w:rPr>
                <w:b/>
                <w:sz w:val="24"/>
                <w:szCs w:val="24"/>
              </w:rPr>
            </w:pPr>
            <w:r w:rsidRPr="002D5B82">
              <w:rPr>
                <w:b/>
                <w:sz w:val="24"/>
                <w:szCs w:val="24"/>
              </w:rPr>
              <w:t xml:space="preserve">Кафедра </w:t>
            </w:r>
            <w:r w:rsidR="00251FF0">
              <w:rPr>
                <w:b/>
                <w:sz w:val="24"/>
                <w:szCs w:val="24"/>
              </w:rPr>
              <w:t>офтальмологии</w:t>
            </w:r>
          </w:p>
        </w:tc>
      </w:tr>
      <w:tr w:rsidR="002C2BA7" w:rsidTr="002C2BA7">
        <w:trPr>
          <w:trHeight w:val="555"/>
        </w:trPr>
        <w:tc>
          <w:tcPr>
            <w:tcW w:w="383" w:type="pct"/>
            <w:vAlign w:val="center"/>
          </w:tcPr>
          <w:p w:rsidR="00CE7597" w:rsidRPr="00CD32D8" w:rsidRDefault="00251FF0" w:rsidP="00BB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591" w:type="pct"/>
            <w:vAlign w:val="center"/>
          </w:tcPr>
          <w:p w:rsidR="00CE7597" w:rsidRPr="00CD32D8" w:rsidRDefault="00CE7597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968" w:type="pct"/>
            <w:vAlign w:val="center"/>
          </w:tcPr>
          <w:p w:rsidR="00CE7597" w:rsidRPr="00CD32D8" w:rsidRDefault="00251FF0" w:rsidP="001D7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850" w:type="pct"/>
            <w:vAlign w:val="center"/>
          </w:tcPr>
          <w:p w:rsidR="00CE7597" w:rsidRPr="00CD32D8" w:rsidRDefault="00251FF0" w:rsidP="00C57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492" w:type="pct"/>
            <w:vAlign w:val="center"/>
          </w:tcPr>
          <w:p w:rsidR="00CE7597" w:rsidRPr="00CD32D8" w:rsidRDefault="00251FF0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16" w:type="pct"/>
            <w:vAlign w:val="center"/>
          </w:tcPr>
          <w:p w:rsidR="00CE7597" w:rsidRDefault="00CE7597" w:rsidP="00957032">
            <w:pPr>
              <w:jc w:val="center"/>
              <w:rPr>
                <w:sz w:val="24"/>
                <w:szCs w:val="24"/>
              </w:rPr>
            </w:pPr>
            <w:r w:rsidRPr="00A96A5B">
              <w:rPr>
                <w:sz w:val="24"/>
                <w:szCs w:val="24"/>
              </w:rPr>
              <w:t xml:space="preserve">Ученый совет </w:t>
            </w:r>
          </w:p>
          <w:p w:rsidR="00CE7597" w:rsidRPr="00CD32D8" w:rsidRDefault="00236930" w:rsidP="002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04.03.2022</w:t>
            </w:r>
          </w:p>
        </w:tc>
      </w:tr>
      <w:tr w:rsidR="00251FF0" w:rsidTr="002C2BA7">
        <w:trPr>
          <w:trHeight w:val="285"/>
        </w:trPr>
        <w:tc>
          <w:tcPr>
            <w:tcW w:w="383" w:type="pct"/>
            <w:vAlign w:val="center"/>
          </w:tcPr>
          <w:p w:rsidR="00251FF0" w:rsidRPr="00CD32D8" w:rsidRDefault="00251FF0" w:rsidP="00BB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591" w:type="pct"/>
            <w:vAlign w:val="center"/>
          </w:tcPr>
          <w:p w:rsidR="00251FF0" w:rsidRDefault="00767D9C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51FF0">
              <w:rPr>
                <w:sz w:val="24"/>
                <w:szCs w:val="24"/>
              </w:rPr>
              <w:t>ссистент</w:t>
            </w:r>
          </w:p>
        </w:tc>
        <w:tc>
          <w:tcPr>
            <w:tcW w:w="1968" w:type="pct"/>
            <w:vAlign w:val="center"/>
          </w:tcPr>
          <w:p w:rsidR="00251FF0" w:rsidRPr="00CD32D8" w:rsidRDefault="00251FF0" w:rsidP="008A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850" w:type="pct"/>
            <w:vAlign w:val="center"/>
          </w:tcPr>
          <w:p w:rsidR="00251FF0" w:rsidRPr="00CD32D8" w:rsidRDefault="00251FF0" w:rsidP="008A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492" w:type="pct"/>
            <w:vAlign w:val="center"/>
          </w:tcPr>
          <w:p w:rsidR="00251FF0" w:rsidRDefault="00251FF0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716" w:type="pct"/>
            <w:vAlign w:val="center"/>
          </w:tcPr>
          <w:p w:rsidR="00251FF0" w:rsidRDefault="00251FF0" w:rsidP="00236930">
            <w:pPr>
              <w:jc w:val="center"/>
              <w:rPr>
                <w:sz w:val="24"/>
                <w:szCs w:val="24"/>
              </w:rPr>
            </w:pPr>
            <w:r w:rsidRPr="00A96A5B">
              <w:rPr>
                <w:sz w:val="24"/>
                <w:szCs w:val="24"/>
              </w:rPr>
              <w:t xml:space="preserve">Ученый совет </w:t>
            </w:r>
          </w:p>
          <w:p w:rsidR="00251FF0" w:rsidRPr="00A96A5B" w:rsidRDefault="00251FF0" w:rsidP="002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04.03.2022</w:t>
            </w:r>
          </w:p>
        </w:tc>
      </w:tr>
      <w:tr w:rsidR="00251FF0" w:rsidRPr="001438FD" w:rsidTr="002C2BA7">
        <w:trPr>
          <w:trHeight w:val="285"/>
        </w:trPr>
        <w:tc>
          <w:tcPr>
            <w:tcW w:w="5000" w:type="pct"/>
            <w:gridSpan w:val="6"/>
            <w:shd w:val="clear" w:color="auto" w:fill="92D050"/>
            <w:vAlign w:val="center"/>
          </w:tcPr>
          <w:p w:rsidR="00251FF0" w:rsidRPr="001438FD" w:rsidRDefault="00B365EE" w:rsidP="00957032">
            <w:pPr>
              <w:jc w:val="center"/>
              <w:rPr>
                <w:b/>
                <w:sz w:val="24"/>
                <w:szCs w:val="24"/>
              </w:rPr>
            </w:pPr>
            <w:r w:rsidRPr="001438FD">
              <w:rPr>
                <w:b/>
                <w:sz w:val="24"/>
                <w:szCs w:val="24"/>
              </w:rPr>
              <w:t>ПЕДИАТРИЧЕСКИЙ ФАКУЛЬТЕТ</w:t>
            </w:r>
          </w:p>
        </w:tc>
      </w:tr>
      <w:tr w:rsidR="00251FF0" w:rsidTr="00251FF0">
        <w:trPr>
          <w:trHeight w:val="285"/>
        </w:trPr>
        <w:tc>
          <w:tcPr>
            <w:tcW w:w="5000" w:type="pct"/>
            <w:gridSpan w:val="6"/>
            <w:vAlign w:val="center"/>
          </w:tcPr>
          <w:p w:rsidR="00251FF0" w:rsidRPr="00A96A5B" w:rsidRDefault="00B365EE" w:rsidP="00236930">
            <w:pPr>
              <w:jc w:val="center"/>
              <w:rPr>
                <w:sz w:val="24"/>
                <w:szCs w:val="24"/>
              </w:rPr>
            </w:pPr>
            <w:r w:rsidRPr="00EC74CC">
              <w:rPr>
                <w:b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</w:tr>
      <w:tr w:rsidR="00251FF0" w:rsidTr="002C2BA7">
        <w:trPr>
          <w:trHeight w:val="285"/>
        </w:trPr>
        <w:tc>
          <w:tcPr>
            <w:tcW w:w="383" w:type="pct"/>
            <w:vAlign w:val="center"/>
          </w:tcPr>
          <w:p w:rsidR="00251FF0" w:rsidRDefault="00251FF0" w:rsidP="00BB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591" w:type="pct"/>
            <w:vAlign w:val="center"/>
          </w:tcPr>
          <w:p w:rsidR="00251FF0" w:rsidRDefault="00251FF0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</w:t>
            </w:r>
          </w:p>
        </w:tc>
        <w:tc>
          <w:tcPr>
            <w:tcW w:w="1968" w:type="pct"/>
            <w:vAlign w:val="center"/>
          </w:tcPr>
          <w:p w:rsidR="00251FF0" w:rsidRDefault="00251FF0" w:rsidP="00143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Оперативная хирургия и топографическая анатомия; Анатомия человека; Топографическая анатомия</w:t>
            </w:r>
          </w:p>
        </w:tc>
        <w:tc>
          <w:tcPr>
            <w:tcW w:w="850" w:type="pct"/>
            <w:vAlign w:val="center"/>
          </w:tcPr>
          <w:p w:rsidR="00251FF0" w:rsidRDefault="00251FF0" w:rsidP="00C57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Хирургия</w:t>
            </w:r>
          </w:p>
        </w:tc>
        <w:tc>
          <w:tcPr>
            <w:tcW w:w="492" w:type="pct"/>
            <w:vAlign w:val="center"/>
          </w:tcPr>
          <w:p w:rsidR="00251FF0" w:rsidRDefault="00251FF0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6" w:type="pct"/>
            <w:vAlign w:val="center"/>
          </w:tcPr>
          <w:p w:rsidR="0022667B" w:rsidRDefault="0022667B" w:rsidP="0022667B">
            <w:pPr>
              <w:jc w:val="center"/>
              <w:rPr>
                <w:sz w:val="24"/>
                <w:szCs w:val="24"/>
              </w:rPr>
            </w:pPr>
            <w:r w:rsidRPr="00A96A5B">
              <w:rPr>
                <w:sz w:val="24"/>
                <w:szCs w:val="24"/>
              </w:rPr>
              <w:t xml:space="preserve">Ученый совет </w:t>
            </w:r>
          </w:p>
          <w:p w:rsidR="00251FF0" w:rsidRPr="00A96A5B" w:rsidRDefault="0022667B" w:rsidP="00226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11.03.2022</w:t>
            </w:r>
          </w:p>
        </w:tc>
      </w:tr>
      <w:tr w:rsidR="00251FF0" w:rsidTr="002C2BA7">
        <w:trPr>
          <w:trHeight w:val="285"/>
        </w:trPr>
        <w:tc>
          <w:tcPr>
            <w:tcW w:w="383" w:type="pct"/>
            <w:vAlign w:val="center"/>
          </w:tcPr>
          <w:p w:rsidR="00251FF0" w:rsidRDefault="00251FF0" w:rsidP="00BB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591" w:type="pct"/>
            <w:vAlign w:val="center"/>
          </w:tcPr>
          <w:p w:rsidR="00251FF0" w:rsidRDefault="00251FF0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1968" w:type="pct"/>
            <w:vAlign w:val="center"/>
          </w:tcPr>
          <w:p w:rsidR="00251FF0" w:rsidRDefault="00251FF0" w:rsidP="00143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Оперативная хирургия и топографическая анатомия; Анатомия человека; Топографическая анатомия</w:t>
            </w:r>
          </w:p>
        </w:tc>
        <w:tc>
          <w:tcPr>
            <w:tcW w:w="850" w:type="pct"/>
            <w:vAlign w:val="center"/>
          </w:tcPr>
          <w:p w:rsidR="00251FF0" w:rsidRDefault="00251FF0" w:rsidP="00C57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Хирургия</w:t>
            </w:r>
          </w:p>
        </w:tc>
        <w:tc>
          <w:tcPr>
            <w:tcW w:w="492" w:type="pct"/>
            <w:vAlign w:val="center"/>
          </w:tcPr>
          <w:p w:rsidR="00251FF0" w:rsidRDefault="0022667B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16" w:type="pct"/>
            <w:vAlign w:val="center"/>
          </w:tcPr>
          <w:p w:rsidR="0022667B" w:rsidRDefault="0022667B" w:rsidP="0022667B">
            <w:pPr>
              <w:jc w:val="center"/>
              <w:rPr>
                <w:sz w:val="24"/>
                <w:szCs w:val="24"/>
              </w:rPr>
            </w:pPr>
            <w:r w:rsidRPr="00A96A5B">
              <w:rPr>
                <w:sz w:val="24"/>
                <w:szCs w:val="24"/>
              </w:rPr>
              <w:t xml:space="preserve">Ученый совет </w:t>
            </w:r>
          </w:p>
          <w:p w:rsidR="00251FF0" w:rsidRPr="00A96A5B" w:rsidRDefault="0022667B" w:rsidP="00226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11.03.2022</w:t>
            </w:r>
          </w:p>
        </w:tc>
      </w:tr>
      <w:tr w:rsidR="0022667B" w:rsidTr="0022667B">
        <w:trPr>
          <w:trHeight w:val="285"/>
        </w:trPr>
        <w:tc>
          <w:tcPr>
            <w:tcW w:w="5000" w:type="pct"/>
            <w:gridSpan w:val="6"/>
            <w:vAlign w:val="center"/>
          </w:tcPr>
          <w:p w:rsidR="0022667B" w:rsidRPr="0022667B" w:rsidRDefault="0022667B" w:rsidP="00236930">
            <w:pPr>
              <w:jc w:val="center"/>
              <w:rPr>
                <w:b/>
                <w:sz w:val="24"/>
                <w:szCs w:val="24"/>
              </w:rPr>
            </w:pPr>
            <w:r w:rsidRPr="0022667B">
              <w:rPr>
                <w:b/>
                <w:sz w:val="24"/>
                <w:szCs w:val="24"/>
              </w:rPr>
              <w:t>Кафедра патологической физиологии</w:t>
            </w:r>
          </w:p>
        </w:tc>
      </w:tr>
      <w:tr w:rsidR="00251FF0" w:rsidTr="002C2BA7">
        <w:trPr>
          <w:trHeight w:val="285"/>
        </w:trPr>
        <w:tc>
          <w:tcPr>
            <w:tcW w:w="383" w:type="pct"/>
            <w:vAlign w:val="center"/>
          </w:tcPr>
          <w:p w:rsidR="00251FF0" w:rsidRDefault="0022667B" w:rsidP="00BB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591" w:type="pct"/>
            <w:vAlign w:val="center"/>
          </w:tcPr>
          <w:p w:rsidR="00251FF0" w:rsidRDefault="0022667B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1968" w:type="pct"/>
            <w:vAlign w:val="center"/>
          </w:tcPr>
          <w:p w:rsidR="00251FF0" w:rsidRDefault="0022667B" w:rsidP="00226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Патологическая физиология; Патофизиология; Патология</w:t>
            </w:r>
          </w:p>
        </w:tc>
        <w:tc>
          <w:tcPr>
            <w:tcW w:w="850" w:type="pct"/>
            <w:vAlign w:val="center"/>
          </w:tcPr>
          <w:p w:rsidR="00251FF0" w:rsidRDefault="0022667B" w:rsidP="00C57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Медицинское; Биологическое</w:t>
            </w:r>
          </w:p>
        </w:tc>
        <w:tc>
          <w:tcPr>
            <w:tcW w:w="492" w:type="pct"/>
            <w:vAlign w:val="center"/>
          </w:tcPr>
          <w:p w:rsidR="00251FF0" w:rsidRDefault="0022667B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6" w:type="pct"/>
            <w:vAlign w:val="center"/>
          </w:tcPr>
          <w:p w:rsidR="0022667B" w:rsidRDefault="0022667B" w:rsidP="0022667B">
            <w:pPr>
              <w:jc w:val="center"/>
              <w:rPr>
                <w:sz w:val="24"/>
                <w:szCs w:val="24"/>
              </w:rPr>
            </w:pPr>
            <w:r w:rsidRPr="00A96A5B">
              <w:rPr>
                <w:sz w:val="24"/>
                <w:szCs w:val="24"/>
              </w:rPr>
              <w:t xml:space="preserve">Ученый совет </w:t>
            </w:r>
          </w:p>
          <w:p w:rsidR="00251FF0" w:rsidRPr="00A96A5B" w:rsidRDefault="0022667B" w:rsidP="00226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11.03.2022</w:t>
            </w:r>
          </w:p>
        </w:tc>
      </w:tr>
      <w:tr w:rsidR="00251FF0" w:rsidRPr="001438FD" w:rsidTr="002C2BA7">
        <w:trPr>
          <w:trHeight w:val="285"/>
        </w:trPr>
        <w:tc>
          <w:tcPr>
            <w:tcW w:w="5000" w:type="pct"/>
            <w:gridSpan w:val="6"/>
            <w:shd w:val="clear" w:color="auto" w:fill="92D050"/>
            <w:vAlign w:val="center"/>
          </w:tcPr>
          <w:p w:rsidR="00251FF0" w:rsidRPr="001438FD" w:rsidRDefault="00B365EE" w:rsidP="00957032">
            <w:pPr>
              <w:jc w:val="center"/>
              <w:rPr>
                <w:b/>
                <w:sz w:val="24"/>
                <w:szCs w:val="24"/>
              </w:rPr>
            </w:pPr>
            <w:r w:rsidRPr="001438FD">
              <w:rPr>
                <w:b/>
                <w:sz w:val="24"/>
                <w:szCs w:val="24"/>
              </w:rPr>
              <w:lastRenderedPageBreak/>
              <w:t>СТОМАТОЛОГИЧЕСКИЙ ФАКУЛЬТЕТ</w:t>
            </w:r>
          </w:p>
        </w:tc>
      </w:tr>
      <w:tr w:rsidR="00251FF0" w:rsidRPr="001438FD" w:rsidTr="002C2BA7">
        <w:trPr>
          <w:trHeight w:val="285"/>
        </w:trPr>
        <w:tc>
          <w:tcPr>
            <w:tcW w:w="5000" w:type="pct"/>
            <w:gridSpan w:val="6"/>
            <w:vAlign w:val="center"/>
          </w:tcPr>
          <w:p w:rsidR="00251FF0" w:rsidRPr="001438FD" w:rsidRDefault="0022667B" w:rsidP="00957032">
            <w:pPr>
              <w:jc w:val="center"/>
              <w:rPr>
                <w:b/>
                <w:sz w:val="24"/>
                <w:szCs w:val="24"/>
              </w:rPr>
            </w:pPr>
            <w:r w:rsidRPr="009771C0">
              <w:rPr>
                <w:b/>
                <w:sz w:val="24"/>
                <w:szCs w:val="24"/>
              </w:rPr>
              <w:t>Кафедра факультетской терапии и гериатрии</w:t>
            </w:r>
          </w:p>
        </w:tc>
      </w:tr>
      <w:tr w:rsidR="00251FF0" w:rsidTr="002C2BA7">
        <w:trPr>
          <w:trHeight w:val="285"/>
        </w:trPr>
        <w:tc>
          <w:tcPr>
            <w:tcW w:w="383" w:type="pct"/>
            <w:vAlign w:val="center"/>
          </w:tcPr>
          <w:p w:rsidR="00251FF0" w:rsidRPr="00CD32D8" w:rsidRDefault="0022667B" w:rsidP="00BB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591" w:type="pct"/>
            <w:vAlign w:val="center"/>
          </w:tcPr>
          <w:p w:rsidR="00251FF0" w:rsidRDefault="00251FF0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968" w:type="pct"/>
            <w:vAlign w:val="center"/>
          </w:tcPr>
          <w:p w:rsidR="00251FF0" w:rsidRDefault="0022667B" w:rsidP="00226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Факультетская терапия; пропедевтика внутренних болезней; внутренние болезни</w:t>
            </w:r>
          </w:p>
        </w:tc>
        <w:tc>
          <w:tcPr>
            <w:tcW w:w="850" w:type="pct"/>
            <w:vAlign w:val="center"/>
          </w:tcPr>
          <w:p w:rsidR="0022667B" w:rsidRDefault="0022667B" w:rsidP="00226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</w:t>
            </w:r>
          </w:p>
          <w:p w:rsidR="00251FF0" w:rsidRDefault="0022667B" w:rsidP="00226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Ординатура</w:t>
            </w:r>
            <w:r w:rsidR="00767D9C">
              <w:rPr>
                <w:sz w:val="24"/>
                <w:szCs w:val="24"/>
              </w:rPr>
              <w:t xml:space="preserve"> (интернатура) </w:t>
            </w:r>
            <w:r>
              <w:rPr>
                <w:sz w:val="24"/>
                <w:szCs w:val="24"/>
              </w:rPr>
              <w:t xml:space="preserve"> по специальности Терапия</w:t>
            </w:r>
          </w:p>
        </w:tc>
        <w:tc>
          <w:tcPr>
            <w:tcW w:w="492" w:type="pct"/>
            <w:vAlign w:val="center"/>
          </w:tcPr>
          <w:p w:rsidR="00251FF0" w:rsidRDefault="0022667B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6" w:type="pct"/>
            <w:vAlign w:val="center"/>
          </w:tcPr>
          <w:p w:rsidR="00251FF0" w:rsidRDefault="00251FF0" w:rsidP="00236930">
            <w:pPr>
              <w:jc w:val="center"/>
              <w:rPr>
                <w:sz w:val="24"/>
                <w:szCs w:val="24"/>
              </w:rPr>
            </w:pPr>
            <w:r w:rsidRPr="00A96A5B">
              <w:rPr>
                <w:sz w:val="24"/>
                <w:szCs w:val="24"/>
              </w:rPr>
              <w:t xml:space="preserve">Ученый совет </w:t>
            </w:r>
          </w:p>
          <w:p w:rsidR="00251FF0" w:rsidRPr="00A96A5B" w:rsidRDefault="00251FF0" w:rsidP="002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11.03.2022</w:t>
            </w:r>
          </w:p>
        </w:tc>
      </w:tr>
      <w:tr w:rsidR="00251FF0" w:rsidRPr="00EE6E65" w:rsidTr="002C2BA7">
        <w:trPr>
          <w:trHeight w:val="285"/>
        </w:trPr>
        <w:tc>
          <w:tcPr>
            <w:tcW w:w="5000" w:type="pct"/>
            <w:gridSpan w:val="6"/>
            <w:shd w:val="clear" w:color="auto" w:fill="92D050"/>
            <w:vAlign w:val="center"/>
          </w:tcPr>
          <w:p w:rsidR="00251FF0" w:rsidRPr="00EE6E65" w:rsidRDefault="00B365EE" w:rsidP="00EE6E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ФАРМАЦЕВТИЧЕСКИЙ ФАКУЛЬТЕТ</w:t>
            </w:r>
          </w:p>
        </w:tc>
      </w:tr>
      <w:tr w:rsidR="00251FF0" w:rsidRPr="00EE6E65" w:rsidTr="002C2BA7">
        <w:trPr>
          <w:trHeight w:val="285"/>
        </w:trPr>
        <w:tc>
          <w:tcPr>
            <w:tcW w:w="5000" w:type="pct"/>
            <w:gridSpan w:val="6"/>
            <w:vAlign w:val="center"/>
          </w:tcPr>
          <w:p w:rsidR="00251FF0" w:rsidRPr="00EE6E65" w:rsidRDefault="00251FF0" w:rsidP="00456C8D">
            <w:pPr>
              <w:jc w:val="center"/>
              <w:rPr>
                <w:b/>
                <w:sz w:val="24"/>
                <w:szCs w:val="24"/>
              </w:rPr>
            </w:pPr>
            <w:r w:rsidRPr="00EE6E65">
              <w:rPr>
                <w:b/>
                <w:sz w:val="24"/>
                <w:szCs w:val="24"/>
              </w:rPr>
              <w:t xml:space="preserve">Кафедра </w:t>
            </w:r>
            <w:r w:rsidR="00456C8D">
              <w:rPr>
                <w:b/>
                <w:sz w:val="24"/>
                <w:szCs w:val="24"/>
              </w:rPr>
              <w:t>фармакологии и клинической фармакологии</w:t>
            </w:r>
          </w:p>
        </w:tc>
      </w:tr>
      <w:tr w:rsidR="00251FF0" w:rsidTr="002C2BA7">
        <w:trPr>
          <w:trHeight w:val="285"/>
        </w:trPr>
        <w:tc>
          <w:tcPr>
            <w:tcW w:w="383" w:type="pct"/>
            <w:vAlign w:val="center"/>
          </w:tcPr>
          <w:p w:rsidR="00251FF0" w:rsidRPr="00CD32D8" w:rsidRDefault="00251FF0" w:rsidP="00456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6C8D">
              <w:rPr>
                <w:sz w:val="24"/>
                <w:szCs w:val="24"/>
              </w:rPr>
              <w:t>91</w:t>
            </w:r>
          </w:p>
        </w:tc>
        <w:tc>
          <w:tcPr>
            <w:tcW w:w="591" w:type="pct"/>
            <w:vAlign w:val="center"/>
          </w:tcPr>
          <w:p w:rsidR="00251FF0" w:rsidRDefault="00456C8D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968" w:type="pct"/>
            <w:vAlign w:val="center"/>
          </w:tcPr>
          <w:p w:rsidR="00251FF0" w:rsidRDefault="00456C8D" w:rsidP="00F50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Фармакология</w:t>
            </w:r>
          </w:p>
        </w:tc>
        <w:tc>
          <w:tcPr>
            <w:tcW w:w="850" w:type="pct"/>
            <w:vAlign w:val="center"/>
          </w:tcPr>
          <w:p w:rsidR="00251FF0" w:rsidRDefault="00456C8D" w:rsidP="00EE6E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Медицинское</w:t>
            </w:r>
            <w:proofErr w:type="gramEnd"/>
            <w:r>
              <w:rPr>
                <w:sz w:val="24"/>
                <w:szCs w:val="24"/>
              </w:rPr>
              <w:t>, фармакология</w:t>
            </w:r>
          </w:p>
        </w:tc>
        <w:tc>
          <w:tcPr>
            <w:tcW w:w="492" w:type="pct"/>
            <w:vAlign w:val="center"/>
          </w:tcPr>
          <w:p w:rsidR="00251FF0" w:rsidRDefault="00456C8D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16" w:type="pct"/>
            <w:vAlign w:val="center"/>
          </w:tcPr>
          <w:p w:rsidR="00251FF0" w:rsidRDefault="00251FF0" w:rsidP="00236930">
            <w:pPr>
              <w:jc w:val="center"/>
              <w:rPr>
                <w:sz w:val="24"/>
                <w:szCs w:val="24"/>
              </w:rPr>
            </w:pPr>
            <w:r w:rsidRPr="00A96A5B">
              <w:rPr>
                <w:sz w:val="24"/>
                <w:szCs w:val="24"/>
              </w:rPr>
              <w:t xml:space="preserve">Ученый совет </w:t>
            </w:r>
          </w:p>
          <w:p w:rsidR="00251FF0" w:rsidRPr="00A96A5B" w:rsidRDefault="00456C8D" w:rsidP="002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51FF0">
              <w:rPr>
                <w:sz w:val="24"/>
                <w:szCs w:val="24"/>
              </w:rPr>
              <w:t>.03.2022</w:t>
            </w:r>
          </w:p>
        </w:tc>
      </w:tr>
      <w:tr w:rsidR="00251FF0" w:rsidRPr="00953AE0" w:rsidTr="002C2BA7">
        <w:trPr>
          <w:trHeight w:val="285"/>
        </w:trPr>
        <w:tc>
          <w:tcPr>
            <w:tcW w:w="5000" w:type="pct"/>
            <w:gridSpan w:val="6"/>
            <w:vAlign w:val="center"/>
          </w:tcPr>
          <w:p w:rsidR="00251FF0" w:rsidRPr="00953AE0" w:rsidRDefault="00456C8D" w:rsidP="00957032">
            <w:pPr>
              <w:jc w:val="center"/>
              <w:rPr>
                <w:b/>
                <w:sz w:val="24"/>
                <w:szCs w:val="24"/>
              </w:rPr>
            </w:pPr>
            <w:r w:rsidRPr="00327AB6">
              <w:rPr>
                <w:b/>
                <w:sz w:val="24"/>
                <w:szCs w:val="24"/>
              </w:rPr>
              <w:t>Кафедра фармации и хими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456C8D" w:rsidTr="002C2BA7">
        <w:trPr>
          <w:trHeight w:val="285"/>
        </w:trPr>
        <w:tc>
          <w:tcPr>
            <w:tcW w:w="383" w:type="pct"/>
            <w:vAlign w:val="center"/>
          </w:tcPr>
          <w:p w:rsidR="00456C8D" w:rsidRPr="00CD32D8" w:rsidRDefault="00456C8D" w:rsidP="00BB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591" w:type="pct"/>
            <w:vAlign w:val="center"/>
          </w:tcPr>
          <w:p w:rsidR="00456C8D" w:rsidRDefault="00456C8D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968" w:type="pct"/>
            <w:vAlign w:val="center"/>
          </w:tcPr>
          <w:p w:rsidR="00456C8D" w:rsidRDefault="00456C8D" w:rsidP="008A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химия</w:t>
            </w:r>
          </w:p>
        </w:tc>
        <w:tc>
          <w:tcPr>
            <w:tcW w:w="850" w:type="pct"/>
            <w:vAlign w:val="center"/>
          </w:tcPr>
          <w:p w:rsidR="00456C8D" w:rsidRDefault="00456C8D" w:rsidP="008A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фармации и химии</w:t>
            </w:r>
          </w:p>
        </w:tc>
        <w:tc>
          <w:tcPr>
            <w:tcW w:w="492" w:type="pct"/>
            <w:vAlign w:val="center"/>
          </w:tcPr>
          <w:p w:rsidR="00456C8D" w:rsidRDefault="00456C8D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6" w:type="pct"/>
            <w:vAlign w:val="center"/>
          </w:tcPr>
          <w:p w:rsidR="00456C8D" w:rsidRDefault="00456C8D" w:rsidP="00456C8D">
            <w:pPr>
              <w:jc w:val="center"/>
              <w:rPr>
                <w:sz w:val="24"/>
                <w:szCs w:val="24"/>
              </w:rPr>
            </w:pPr>
            <w:r w:rsidRPr="00A96A5B">
              <w:rPr>
                <w:sz w:val="24"/>
                <w:szCs w:val="24"/>
              </w:rPr>
              <w:t xml:space="preserve">Ученый совет </w:t>
            </w:r>
          </w:p>
          <w:p w:rsidR="00456C8D" w:rsidRPr="00A96A5B" w:rsidRDefault="00456C8D" w:rsidP="00456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</w:tr>
      <w:tr w:rsidR="00B365EE" w:rsidTr="00B365EE">
        <w:trPr>
          <w:trHeight w:val="285"/>
        </w:trPr>
        <w:tc>
          <w:tcPr>
            <w:tcW w:w="5000" w:type="pct"/>
            <w:gridSpan w:val="6"/>
            <w:shd w:val="clear" w:color="auto" w:fill="92D050"/>
            <w:vAlign w:val="center"/>
          </w:tcPr>
          <w:p w:rsidR="00B365EE" w:rsidRPr="00A96A5B" w:rsidRDefault="00B365EE" w:rsidP="00456C8D">
            <w:pPr>
              <w:jc w:val="center"/>
              <w:rPr>
                <w:sz w:val="24"/>
                <w:szCs w:val="24"/>
              </w:rPr>
            </w:pPr>
            <w:r w:rsidRPr="00F4441A">
              <w:rPr>
                <w:b/>
                <w:color w:val="000000"/>
                <w:sz w:val="24"/>
                <w:szCs w:val="24"/>
              </w:rPr>
              <w:t>ФАКУЛЬТЕТ ПОВЫШЕНИЯ КВАЛИФИКАЦИИ И ПРОФЕССИОНАЛЬНОЙ ПЕРЕПОДГОТОВКИ СПЕЦИАЛИСТОВ</w:t>
            </w:r>
          </w:p>
        </w:tc>
      </w:tr>
      <w:tr w:rsidR="00B365EE" w:rsidTr="00B365EE">
        <w:trPr>
          <w:trHeight w:val="285"/>
        </w:trPr>
        <w:tc>
          <w:tcPr>
            <w:tcW w:w="5000" w:type="pct"/>
            <w:gridSpan w:val="6"/>
            <w:vAlign w:val="center"/>
          </w:tcPr>
          <w:p w:rsidR="00B365EE" w:rsidRPr="00B365EE" w:rsidRDefault="00B365EE" w:rsidP="00456C8D">
            <w:pPr>
              <w:jc w:val="center"/>
              <w:rPr>
                <w:b/>
                <w:sz w:val="24"/>
                <w:szCs w:val="24"/>
              </w:rPr>
            </w:pPr>
            <w:r w:rsidRPr="00B365EE">
              <w:rPr>
                <w:b/>
                <w:sz w:val="24"/>
                <w:szCs w:val="24"/>
              </w:rPr>
              <w:t>Кафедра профилактической и семейной медицины</w:t>
            </w:r>
          </w:p>
        </w:tc>
      </w:tr>
      <w:tr w:rsidR="00B365EE" w:rsidTr="002C2BA7">
        <w:trPr>
          <w:trHeight w:val="285"/>
        </w:trPr>
        <w:tc>
          <w:tcPr>
            <w:tcW w:w="383" w:type="pct"/>
            <w:vAlign w:val="center"/>
          </w:tcPr>
          <w:p w:rsidR="00B365EE" w:rsidRDefault="00B365EE" w:rsidP="00BB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91" w:type="pct"/>
            <w:vAlign w:val="center"/>
          </w:tcPr>
          <w:p w:rsidR="00B365EE" w:rsidRDefault="00B365EE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968" w:type="pct"/>
            <w:vAlign w:val="center"/>
          </w:tcPr>
          <w:p w:rsidR="00B365EE" w:rsidRDefault="00B365EE" w:rsidP="00B36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Доказательная медицина; Общая врачебная практика</w:t>
            </w:r>
          </w:p>
        </w:tc>
        <w:tc>
          <w:tcPr>
            <w:tcW w:w="850" w:type="pct"/>
            <w:vAlign w:val="center"/>
          </w:tcPr>
          <w:p w:rsidR="00B365EE" w:rsidRDefault="00B365EE" w:rsidP="008A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492" w:type="pct"/>
            <w:vAlign w:val="center"/>
          </w:tcPr>
          <w:p w:rsidR="00B365EE" w:rsidRDefault="00B365EE" w:rsidP="004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716" w:type="pct"/>
            <w:vAlign w:val="center"/>
          </w:tcPr>
          <w:p w:rsidR="00B365EE" w:rsidRDefault="00B365EE" w:rsidP="00B365EE">
            <w:pPr>
              <w:jc w:val="center"/>
              <w:rPr>
                <w:sz w:val="24"/>
                <w:szCs w:val="24"/>
              </w:rPr>
            </w:pPr>
            <w:r w:rsidRPr="00A96A5B">
              <w:rPr>
                <w:sz w:val="24"/>
                <w:szCs w:val="24"/>
              </w:rPr>
              <w:t xml:space="preserve">Ученый совет </w:t>
            </w:r>
          </w:p>
          <w:p w:rsidR="00B365EE" w:rsidRPr="00A96A5B" w:rsidRDefault="00B365EE" w:rsidP="00B36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</w:tr>
    </w:tbl>
    <w:p w:rsidR="00BF04FE" w:rsidRDefault="00BF04FE" w:rsidP="00953AE0"/>
    <w:sectPr w:rsidR="00BF04FE" w:rsidSect="00402A0F">
      <w:pgSz w:w="16838" w:h="11906" w:orient="landscape"/>
      <w:pgMar w:top="1418" w:right="1134" w:bottom="62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53406"/>
    <w:rsid w:val="00006F71"/>
    <w:rsid w:val="0003077A"/>
    <w:rsid w:val="00061920"/>
    <w:rsid w:val="000662BE"/>
    <w:rsid w:val="00072541"/>
    <w:rsid w:val="000757C2"/>
    <w:rsid w:val="00082404"/>
    <w:rsid w:val="0009230F"/>
    <w:rsid w:val="00094172"/>
    <w:rsid w:val="000C50A1"/>
    <w:rsid w:val="000D596E"/>
    <w:rsid w:val="000E07AE"/>
    <w:rsid w:val="0010280A"/>
    <w:rsid w:val="00112A39"/>
    <w:rsid w:val="001170AE"/>
    <w:rsid w:val="0013453B"/>
    <w:rsid w:val="001438FD"/>
    <w:rsid w:val="001570D9"/>
    <w:rsid w:val="00181BCF"/>
    <w:rsid w:val="00182388"/>
    <w:rsid w:val="001B0ABE"/>
    <w:rsid w:val="001D01B9"/>
    <w:rsid w:val="001D7AF4"/>
    <w:rsid w:val="001D7E96"/>
    <w:rsid w:val="002128BF"/>
    <w:rsid w:val="00214389"/>
    <w:rsid w:val="0022667B"/>
    <w:rsid w:val="00236930"/>
    <w:rsid w:val="0023765B"/>
    <w:rsid w:val="00250A03"/>
    <w:rsid w:val="00251FF0"/>
    <w:rsid w:val="0026771B"/>
    <w:rsid w:val="002A0706"/>
    <w:rsid w:val="002A2F39"/>
    <w:rsid w:val="002A5514"/>
    <w:rsid w:val="002C2BA7"/>
    <w:rsid w:val="002D5B82"/>
    <w:rsid w:val="002D7CF6"/>
    <w:rsid w:val="003172F1"/>
    <w:rsid w:val="00320CC5"/>
    <w:rsid w:val="00325080"/>
    <w:rsid w:val="00327AB6"/>
    <w:rsid w:val="00360830"/>
    <w:rsid w:val="0036299A"/>
    <w:rsid w:val="003B7C5A"/>
    <w:rsid w:val="003E1BE1"/>
    <w:rsid w:val="00402A0F"/>
    <w:rsid w:val="00414B04"/>
    <w:rsid w:val="00456C8D"/>
    <w:rsid w:val="00471BD7"/>
    <w:rsid w:val="004D1799"/>
    <w:rsid w:val="005020D7"/>
    <w:rsid w:val="0050566F"/>
    <w:rsid w:val="00505A31"/>
    <w:rsid w:val="00510950"/>
    <w:rsid w:val="00587C58"/>
    <w:rsid w:val="00590CBD"/>
    <w:rsid w:val="005E0CF3"/>
    <w:rsid w:val="006059A9"/>
    <w:rsid w:val="00652F1B"/>
    <w:rsid w:val="00665B9F"/>
    <w:rsid w:val="006C7249"/>
    <w:rsid w:val="006E1F93"/>
    <w:rsid w:val="006E457B"/>
    <w:rsid w:val="00767D9C"/>
    <w:rsid w:val="00797688"/>
    <w:rsid w:val="007A0F1A"/>
    <w:rsid w:val="007A2F67"/>
    <w:rsid w:val="007A4890"/>
    <w:rsid w:val="007A73A3"/>
    <w:rsid w:val="007B6A50"/>
    <w:rsid w:val="007C45A6"/>
    <w:rsid w:val="007F39AE"/>
    <w:rsid w:val="008478E3"/>
    <w:rsid w:val="00882EBA"/>
    <w:rsid w:val="0088311F"/>
    <w:rsid w:val="00895679"/>
    <w:rsid w:val="008A3EDF"/>
    <w:rsid w:val="008A4384"/>
    <w:rsid w:val="008B4E2C"/>
    <w:rsid w:val="008D4A35"/>
    <w:rsid w:val="008E1B85"/>
    <w:rsid w:val="008F253D"/>
    <w:rsid w:val="008F7692"/>
    <w:rsid w:val="009115F9"/>
    <w:rsid w:val="00927F89"/>
    <w:rsid w:val="009377B3"/>
    <w:rsid w:val="00953AE0"/>
    <w:rsid w:val="00957032"/>
    <w:rsid w:val="0096352B"/>
    <w:rsid w:val="009771C0"/>
    <w:rsid w:val="00980A5B"/>
    <w:rsid w:val="009A7A3F"/>
    <w:rsid w:val="009B3A1B"/>
    <w:rsid w:val="009E6D8F"/>
    <w:rsid w:val="009F4BAB"/>
    <w:rsid w:val="009F68B9"/>
    <w:rsid w:val="00A103F4"/>
    <w:rsid w:val="00A111C3"/>
    <w:rsid w:val="00A14F88"/>
    <w:rsid w:val="00A555E0"/>
    <w:rsid w:val="00A80514"/>
    <w:rsid w:val="00A96A5B"/>
    <w:rsid w:val="00B365EE"/>
    <w:rsid w:val="00B71581"/>
    <w:rsid w:val="00B9296F"/>
    <w:rsid w:val="00BA0AF8"/>
    <w:rsid w:val="00BB04EE"/>
    <w:rsid w:val="00BF04FE"/>
    <w:rsid w:val="00BF4E6C"/>
    <w:rsid w:val="00C578C1"/>
    <w:rsid w:val="00C71237"/>
    <w:rsid w:val="00C712AC"/>
    <w:rsid w:val="00C90969"/>
    <w:rsid w:val="00C93F44"/>
    <w:rsid w:val="00CC4A51"/>
    <w:rsid w:val="00CD32D8"/>
    <w:rsid w:val="00CE7597"/>
    <w:rsid w:val="00CF009F"/>
    <w:rsid w:val="00CF63B3"/>
    <w:rsid w:val="00D41EB1"/>
    <w:rsid w:val="00D53154"/>
    <w:rsid w:val="00D627D3"/>
    <w:rsid w:val="00D90459"/>
    <w:rsid w:val="00DA6A51"/>
    <w:rsid w:val="00DD6915"/>
    <w:rsid w:val="00E11E64"/>
    <w:rsid w:val="00E20E68"/>
    <w:rsid w:val="00E213B8"/>
    <w:rsid w:val="00E25AD7"/>
    <w:rsid w:val="00E43368"/>
    <w:rsid w:val="00EC74CC"/>
    <w:rsid w:val="00EE4DA5"/>
    <w:rsid w:val="00EE4EE5"/>
    <w:rsid w:val="00EE6E65"/>
    <w:rsid w:val="00EF1886"/>
    <w:rsid w:val="00F121BE"/>
    <w:rsid w:val="00F43232"/>
    <w:rsid w:val="00F4441A"/>
    <w:rsid w:val="00F503E9"/>
    <w:rsid w:val="00F51AC6"/>
    <w:rsid w:val="00F5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6A6DB-EF6E-4EB3-8D32-39649206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7</cp:revision>
  <cp:lastPrinted>2021-12-28T07:30:00Z</cp:lastPrinted>
  <dcterms:created xsi:type="dcterms:W3CDTF">2021-12-27T08:14:00Z</dcterms:created>
  <dcterms:modified xsi:type="dcterms:W3CDTF">2021-12-29T09:52:00Z</dcterms:modified>
</cp:coreProperties>
</file>