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C1" w:rsidRDefault="00D807C1" w:rsidP="00D807C1">
      <w:pPr>
        <w:spacing w:after="0"/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</w:pPr>
      <w:r w:rsidRPr="005638B3">
        <w:rPr>
          <w:rFonts w:asciiTheme="minorHAnsi" w:hAnsiTheme="minorHAnsi" w:cstheme="minorHAnsi"/>
          <w:sz w:val="24"/>
          <w:szCs w:val="24"/>
        </w:rPr>
        <w:t>Симпозиум ФГБОУ ВО УГМУ Минздрава России</w:t>
      </w:r>
      <w:r w:rsidRPr="005638B3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</w:p>
    <w:p w:rsidR="005638B3" w:rsidRPr="005638B3" w:rsidRDefault="005638B3" w:rsidP="00D807C1">
      <w:pPr>
        <w:spacing w:after="0"/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</w:pPr>
    </w:p>
    <w:p w:rsidR="00D807C1" w:rsidRPr="005638B3" w:rsidRDefault="00D807C1" w:rsidP="00D807C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5638B3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«ПИТАНИЕ ДЕТЕЙ В КОНТЕКСТЕ ГЛОБАЛЬНЫХ ПРОБЛЕМ ЧЕЛОВЕЧЕСТВА»</w:t>
      </w:r>
    </w:p>
    <w:p w:rsidR="00D807C1" w:rsidRDefault="00D807C1" w:rsidP="005638B3">
      <w:pPr>
        <w:shd w:val="clear" w:color="auto" w:fill="FFFFFF"/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5638B3">
        <w:rPr>
          <w:rFonts w:asciiTheme="minorHAnsi" w:hAnsiTheme="minorHAnsi" w:cstheme="minorHAnsi"/>
          <w:sz w:val="24"/>
          <w:szCs w:val="24"/>
        </w:rPr>
        <w:t xml:space="preserve">На Глобальном Продовольственном Форуме </w:t>
      </w:r>
      <w:r w:rsidRPr="005638B3">
        <w:rPr>
          <w:rFonts w:asciiTheme="minorHAnsi" w:hAnsiTheme="minorHAnsi" w:cstheme="minorHAnsi"/>
          <w:b/>
          <w:sz w:val="24"/>
          <w:szCs w:val="24"/>
        </w:rPr>
        <w:t>20 мая 2021 г.</w:t>
      </w:r>
      <w:r w:rsidRPr="005638B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BE6DA4" w:rsidRDefault="00BE6DA4" w:rsidP="005638B3">
      <w:pPr>
        <w:shd w:val="clear" w:color="auto" w:fill="FFFFFF"/>
        <w:suppressAutoHyphens w:val="0"/>
        <w:spacing w:after="0" w:line="240" w:lineRule="auto"/>
        <w:jc w:val="center"/>
      </w:pPr>
    </w:p>
    <w:p w:rsidR="00B26E50" w:rsidRDefault="00BE6DA4" w:rsidP="005638B3">
      <w:pPr>
        <w:shd w:val="clear" w:color="auto" w:fill="FFFFFF"/>
        <w:suppressAutoHyphens w:val="0"/>
        <w:spacing w:after="0" w:line="240" w:lineRule="auto"/>
        <w:jc w:val="center"/>
      </w:pPr>
      <w:r>
        <w:t xml:space="preserve">Ссылка для подключения </w:t>
      </w:r>
    </w:p>
    <w:p w:rsidR="005638B3" w:rsidRDefault="00BE6DA4" w:rsidP="005638B3">
      <w:pPr>
        <w:shd w:val="clear" w:color="auto" w:fill="FFFFFF"/>
        <w:suppressAutoHyphens w:val="0"/>
        <w:spacing w:after="0" w:line="240" w:lineRule="auto"/>
        <w:jc w:val="center"/>
      </w:pPr>
      <w:hyperlink r:id="rId8" w:tgtFrame="_blank" w:history="1">
        <w:r>
          <w:rPr>
            <w:rStyle w:val="ac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https://urfu-ru.zoom.us/j/97613127547?pwd=Z2ZQdEdiUFk5WDdHYVNydTYvS0xrUT09</w:t>
        </w:r>
      </w:hyperlink>
    </w:p>
    <w:p w:rsidR="00BE6DA4" w:rsidRPr="005638B3" w:rsidRDefault="00BE6DA4" w:rsidP="005638B3">
      <w:pPr>
        <w:shd w:val="clear" w:color="auto" w:fill="FFFFFF"/>
        <w:suppressAutoHyphens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:rsidR="00FF57AE" w:rsidRPr="00DA2FCF" w:rsidRDefault="00060C69" w:rsidP="00FF57AE">
      <w:pPr>
        <w:shd w:val="clear" w:color="auto" w:fill="FFFFFF"/>
        <w:suppressAutoHyphens w:val="0"/>
        <w:spacing w:after="0" w:line="240" w:lineRule="auto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ru-RU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30633A">
        <w:rPr>
          <w:rFonts w:asciiTheme="minorHAnsi" w:hAnsiTheme="minorHAnsi" w:cstheme="minorHAnsi"/>
          <w:b/>
          <w:bCs/>
          <w:sz w:val="24"/>
          <w:szCs w:val="24"/>
        </w:rPr>
        <w:t>.00-</w:t>
      </w:r>
      <w:r>
        <w:rPr>
          <w:rFonts w:asciiTheme="minorHAnsi" w:hAnsiTheme="minorHAnsi" w:cstheme="minorHAnsi"/>
          <w:b/>
          <w:bCs/>
          <w:sz w:val="24"/>
          <w:szCs w:val="24"/>
        </w:rPr>
        <w:t>13</w:t>
      </w:r>
      <w:r w:rsidR="000337F4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F25963">
        <w:rPr>
          <w:rFonts w:asciiTheme="minorHAnsi" w:hAnsiTheme="minorHAnsi" w:cstheme="minorHAnsi"/>
          <w:b/>
          <w:bCs/>
          <w:sz w:val="24"/>
          <w:szCs w:val="24"/>
        </w:rPr>
        <w:t>5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(МСК</w:t>
      </w:r>
      <w:r w:rsidR="0082253C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tbl>
      <w:tblPr>
        <w:tblW w:w="10348" w:type="dxa"/>
        <w:tblInd w:w="108" w:type="dxa"/>
        <w:tblLayout w:type="fixed"/>
        <w:tblLook w:val="0000"/>
      </w:tblPr>
      <w:tblGrid>
        <w:gridCol w:w="1601"/>
        <w:gridCol w:w="8747"/>
      </w:tblGrid>
      <w:tr w:rsidR="00FF57AE" w:rsidRPr="00704C03" w:rsidTr="005638B3">
        <w:trPr>
          <w:trHeight w:val="264"/>
        </w:trPr>
        <w:tc>
          <w:tcPr>
            <w:tcW w:w="1034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0070C0"/>
          </w:tcPr>
          <w:p w:rsidR="00FF57AE" w:rsidRPr="005D273C" w:rsidRDefault="00FF57AE" w:rsidP="002711C2">
            <w:pPr>
              <w:pStyle w:val="a3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5D273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Председатель: Ковтун О.П.</w:t>
            </w:r>
          </w:p>
          <w:p w:rsidR="00FF57AE" w:rsidRPr="00704C03" w:rsidRDefault="00FF57AE" w:rsidP="0030633A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57AE" w:rsidRPr="00704C03" w:rsidTr="005638B3">
        <w:trPr>
          <w:trHeight w:val="264"/>
        </w:trPr>
        <w:tc>
          <w:tcPr>
            <w:tcW w:w="1601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</w:tcBorders>
            <w:shd w:val="clear" w:color="auto" w:fill="auto"/>
            <w:vAlign w:val="center"/>
          </w:tcPr>
          <w:p w:rsidR="00FF57AE" w:rsidRPr="00F020E9" w:rsidRDefault="00060C69" w:rsidP="002711C2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10.00-10</w:t>
            </w:r>
            <w:r w:rsidR="00FF57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8747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30633A" w:rsidRPr="00875656" w:rsidRDefault="0030633A" w:rsidP="004D6E37">
            <w:pPr>
              <w:pStyle w:val="a3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75656">
              <w:rPr>
                <w:rFonts w:asciiTheme="minorHAnsi" w:hAnsiTheme="minorHAnsi" w:cstheme="minorHAnsi"/>
                <w:sz w:val="24"/>
                <w:szCs w:val="24"/>
              </w:rPr>
              <w:t xml:space="preserve">Приветственное слово </w:t>
            </w:r>
          </w:p>
          <w:p w:rsidR="00FF57AE" w:rsidRPr="00875656" w:rsidRDefault="0030633A" w:rsidP="004D6E37">
            <w:pPr>
              <w:pStyle w:val="a3"/>
              <w:spacing w:after="12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5656">
              <w:rPr>
                <w:rFonts w:asciiTheme="minorHAnsi" w:hAnsiTheme="minorHAnsi" w:cstheme="minorHAnsi"/>
                <w:i/>
                <w:sz w:val="24"/>
                <w:szCs w:val="24"/>
              </w:rPr>
              <w:t>Ректор</w:t>
            </w:r>
            <w:r w:rsidR="00FF57AE" w:rsidRPr="0087565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87565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ФГБОУ ВО </w:t>
            </w:r>
            <w:r w:rsidR="00FF57AE" w:rsidRPr="00875656">
              <w:rPr>
                <w:rFonts w:asciiTheme="minorHAnsi" w:hAnsiTheme="minorHAnsi" w:cstheme="minorHAnsi"/>
                <w:i/>
                <w:sz w:val="24"/>
                <w:szCs w:val="24"/>
              </w:rPr>
              <w:t>УГМУ</w:t>
            </w:r>
            <w:r w:rsidRPr="0087565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Минздрава России, доктор медицинских наук, профессор, член-корреспондент РАН </w:t>
            </w:r>
            <w:r w:rsidR="00D807C1" w:rsidRPr="00875656">
              <w:rPr>
                <w:rFonts w:asciiTheme="minorHAnsi" w:hAnsiTheme="minorHAnsi" w:cstheme="minorHAnsi"/>
                <w:i/>
                <w:sz w:val="24"/>
                <w:szCs w:val="24"/>
              </w:rPr>
              <w:t>О.П.</w:t>
            </w:r>
            <w:r w:rsidR="00FF57AE" w:rsidRPr="0087565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Ковтун </w:t>
            </w:r>
          </w:p>
        </w:tc>
      </w:tr>
      <w:tr w:rsidR="003F45F7" w:rsidRPr="00704C03" w:rsidTr="005638B3">
        <w:trPr>
          <w:trHeight w:val="264"/>
        </w:trPr>
        <w:tc>
          <w:tcPr>
            <w:tcW w:w="1601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</w:tcBorders>
            <w:shd w:val="clear" w:color="auto" w:fill="auto"/>
            <w:vAlign w:val="center"/>
          </w:tcPr>
          <w:p w:rsidR="003F45F7" w:rsidRDefault="00060C69" w:rsidP="006F72EA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10.10-10</w:t>
            </w:r>
            <w:r w:rsidR="003F45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.25</w:t>
            </w:r>
          </w:p>
        </w:tc>
        <w:tc>
          <w:tcPr>
            <w:tcW w:w="8747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1A4824" w:rsidRPr="003D7D76" w:rsidRDefault="001A4824" w:rsidP="003F45F7">
            <w:pPr>
              <w:pStyle w:val="a3"/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4824">
              <w:rPr>
                <w:rFonts w:asciiTheme="minorHAnsi" w:hAnsiTheme="minorHAnsi" w:cstheme="minorHAnsi"/>
                <w:sz w:val="24"/>
                <w:szCs w:val="24"/>
              </w:rPr>
              <w:t>Содействие здоровому питанию детей и подростков в Европейском регионе ВОЗ</w:t>
            </w:r>
            <w:r w:rsidR="003D7D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7D76" w:rsidRPr="003D7D76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41003C" w:rsidRPr="004100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синхронный перевод в </w:t>
            </w:r>
            <w:proofErr w:type="spellStart"/>
            <w:r w:rsidR="0041003C" w:rsidRPr="0041003C">
              <w:rPr>
                <w:rFonts w:asciiTheme="minorHAnsi" w:hAnsiTheme="minorHAnsi" w:cstheme="minorHAnsi"/>
                <w:b/>
                <w:sz w:val="24"/>
                <w:szCs w:val="24"/>
              </w:rPr>
              <w:t>Zoom</w:t>
            </w:r>
            <w:proofErr w:type="spellEnd"/>
            <w:r w:rsidR="003D7D76" w:rsidRPr="003D7D76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:rsidR="003F45F7" w:rsidRPr="001A4824" w:rsidRDefault="001A4824" w:rsidP="001A4824">
            <w:pPr>
              <w:pStyle w:val="a3"/>
              <w:spacing w:after="120"/>
              <w:jc w:val="both"/>
              <w:rPr>
                <w:rFonts w:ascii="Arial" w:hAnsi="Arial" w:cs="Arial"/>
                <w:i/>
                <w:sz w:val="23"/>
                <w:szCs w:val="23"/>
                <w:shd w:val="clear" w:color="auto" w:fill="FFFFFF"/>
              </w:rPr>
            </w:pPr>
            <w:r w:rsidRPr="001A48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и.о. руководителя программы по вопросам питания, физической активности и ожирения Европейского офиса ВОЗ по профилактике неинфекционных заболеваний и борьбе с ними </w:t>
            </w:r>
            <w:proofErr w:type="spellStart"/>
            <w:r w:rsidRPr="001A4824">
              <w:rPr>
                <w:rFonts w:asciiTheme="minorHAnsi" w:hAnsiTheme="minorHAnsi" w:cstheme="minorHAnsi"/>
                <w:i/>
                <w:sz w:val="24"/>
                <w:szCs w:val="24"/>
              </w:rPr>
              <w:t>Dr</w:t>
            </w:r>
            <w:proofErr w:type="spellEnd"/>
            <w:r w:rsidRPr="001A48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1A4824">
              <w:rPr>
                <w:rFonts w:asciiTheme="minorHAnsi" w:hAnsiTheme="minorHAnsi" w:cstheme="minorHAnsi"/>
                <w:i/>
                <w:sz w:val="24"/>
                <w:szCs w:val="24"/>
              </w:rPr>
              <w:t>Kremlin</w:t>
            </w:r>
            <w:proofErr w:type="spellEnd"/>
            <w:r w:rsidRPr="001A4824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1A4824">
              <w:rPr>
                <w:rFonts w:asciiTheme="minorHAnsi" w:hAnsiTheme="minorHAnsi" w:cstheme="minorHAnsi"/>
                <w:i/>
                <w:sz w:val="24"/>
                <w:szCs w:val="24"/>
              </w:rPr>
              <w:t>Wickramasinghe</w:t>
            </w:r>
            <w:proofErr w:type="spellEnd"/>
          </w:p>
        </w:tc>
      </w:tr>
      <w:tr w:rsidR="003F45F7" w:rsidRPr="00704C03" w:rsidTr="005638B3">
        <w:trPr>
          <w:trHeight w:val="264"/>
        </w:trPr>
        <w:tc>
          <w:tcPr>
            <w:tcW w:w="1601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</w:tcBorders>
            <w:shd w:val="clear" w:color="auto" w:fill="auto"/>
            <w:vAlign w:val="center"/>
          </w:tcPr>
          <w:p w:rsidR="003F45F7" w:rsidRDefault="00060C69" w:rsidP="006F72EA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10.25-10</w:t>
            </w:r>
            <w:r w:rsidR="003F45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.35</w:t>
            </w:r>
          </w:p>
        </w:tc>
        <w:tc>
          <w:tcPr>
            <w:tcW w:w="8747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63556A" w:rsidRPr="0063556A" w:rsidRDefault="0063556A" w:rsidP="0063556A">
            <w:pPr>
              <w:pStyle w:val="a3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556A">
              <w:rPr>
                <w:rFonts w:asciiTheme="minorHAnsi" w:hAnsiTheme="minorHAnsi" w:cstheme="minorHAnsi"/>
                <w:sz w:val="24"/>
                <w:szCs w:val="24"/>
              </w:rPr>
              <w:t>Доступность безопасной и качественной сельскохозяйственной продукции как элемент продовольственной безопасности региона</w:t>
            </w:r>
          </w:p>
          <w:p w:rsidR="003F45F7" w:rsidRPr="00875656" w:rsidRDefault="0063556A" w:rsidP="0063556A">
            <w:pPr>
              <w:pStyle w:val="a3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3556A">
              <w:rPr>
                <w:rFonts w:asciiTheme="minorHAnsi" w:hAnsiTheme="minorHAnsi" w:cstheme="minorHAnsi"/>
                <w:i/>
                <w:sz w:val="24"/>
                <w:szCs w:val="24"/>
              </w:rPr>
              <w:t>Заместитель Министра агропромышленного комплекса и потребительского рынка А.А. Кузнецова</w:t>
            </w:r>
            <w:r w:rsidRPr="0063556A"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3F45F7" w:rsidRPr="00704C03" w:rsidTr="005638B3">
        <w:trPr>
          <w:trHeight w:val="264"/>
        </w:trPr>
        <w:tc>
          <w:tcPr>
            <w:tcW w:w="1601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</w:tcBorders>
            <w:shd w:val="clear" w:color="auto" w:fill="auto"/>
            <w:vAlign w:val="center"/>
          </w:tcPr>
          <w:p w:rsidR="003F45F7" w:rsidRPr="00704C03" w:rsidRDefault="00060C69" w:rsidP="006F72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10.35-10</w:t>
            </w:r>
            <w:r w:rsidR="003F45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.50</w:t>
            </w:r>
          </w:p>
        </w:tc>
        <w:tc>
          <w:tcPr>
            <w:tcW w:w="8747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3F45F7" w:rsidRPr="00875656" w:rsidRDefault="003F45F7" w:rsidP="004D6E37">
            <w:pPr>
              <w:pStyle w:val="a3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75656">
              <w:rPr>
                <w:rFonts w:asciiTheme="minorHAnsi" w:hAnsiTheme="minorHAnsi" w:cstheme="minorHAnsi"/>
                <w:sz w:val="24"/>
                <w:szCs w:val="24"/>
              </w:rPr>
              <w:t xml:space="preserve">Итоги мониторинга и санитарно-эпидемиологического </w:t>
            </w:r>
            <w:proofErr w:type="gramStart"/>
            <w:r w:rsidRPr="00875656">
              <w:rPr>
                <w:rFonts w:asciiTheme="minorHAnsi" w:hAnsiTheme="minorHAnsi" w:cstheme="minorHAnsi"/>
                <w:sz w:val="24"/>
                <w:szCs w:val="24"/>
              </w:rPr>
              <w:t>контроля за</w:t>
            </w:r>
            <w:proofErr w:type="gramEnd"/>
            <w:r w:rsidRPr="00875656">
              <w:rPr>
                <w:rFonts w:asciiTheme="minorHAnsi" w:hAnsiTheme="minorHAnsi" w:cstheme="minorHAnsi"/>
                <w:sz w:val="24"/>
                <w:szCs w:val="24"/>
              </w:rPr>
              <w:t xml:space="preserve"> питанием детей в образовательных организациях </w:t>
            </w:r>
          </w:p>
          <w:p w:rsidR="003F45F7" w:rsidRPr="00875656" w:rsidRDefault="003F45F7" w:rsidP="00875656">
            <w:pPr>
              <w:pStyle w:val="a3"/>
              <w:spacing w:after="12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75656">
              <w:rPr>
                <w:rFonts w:asciiTheme="minorHAnsi" w:hAnsiTheme="minorHAnsi" w:cstheme="minorHAnsi"/>
                <w:i/>
                <w:sz w:val="24"/>
                <w:szCs w:val="24"/>
              </w:rPr>
              <w:t>Начальник отдела надзора по гигиене детей и подростков Управления Федеральной службы по надзору в сфере защиты прав потребителей и благополучия человека по Свердловской области Н.А. Моисеева</w:t>
            </w:r>
          </w:p>
        </w:tc>
      </w:tr>
      <w:tr w:rsidR="003F45F7" w:rsidRPr="00704C03" w:rsidTr="005638B3">
        <w:trPr>
          <w:trHeight w:val="216"/>
        </w:trPr>
        <w:tc>
          <w:tcPr>
            <w:tcW w:w="16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</w:tcBorders>
            <w:shd w:val="clear" w:color="auto" w:fill="auto"/>
            <w:vAlign w:val="center"/>
          </w:tcPr>
          <w:p w:rsidR="003F45F7" w:rsidRPr="00704C03" w:rsidRDefault="00060C69" w:rsidP="006F72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10.50-11</w:t>
            </w:r>
            <w:r w:rsidR="003F45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3F45F7" w:rsidRPr="00656EB6" w:rsidRDefault="00656EB6" w:rsidP="004D6E37">
            <w:pPr>
              <w:pStyle w:val="a3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56EB6">
              <w:rPr>
                <w:rFonts w:asciiTheme="minorHAnsi" w:hAnsiTheme="minorHAnsi" w:cstheme="minorHAnsi"/>
                <w:sz w:val="24"/>
                <w:szCs w:val="24"/>
              </w:rPr>
              <w:t xml:space="preserve">Создание </w:t>
            </w:r>
            <w:proofErr w:type="spellStart"/>
            <w:r w:rsidRPr="00656EB6">
              <w:rPr>
                <w:rFonts w:asciiTheme="minorHAnsi" w:hAnsiTheme="minorHAnsi" w:cstheme="minorHAnsi"/>
                <w:sz w:val="24"/>
                <w:szCs w:val="24"/>
              </w:rPr>
              <w:t>гетерологичного</w:t>
            </w:r>
            <w:proofErr w:type="spellEnd"/>
            <w:r w:rsidRPr="00656E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6EB6">
              <w:rPr>
                <w:rFonts w:asciiTheme="minorHAnsi" w:hAnsiTheme="minorHAnsi" w:cstheme="minorHAnsi"/>
                <w:sz w:val="24"/>
                <w:szCs w:val="24"/>
              </w:rPr>
              <w:t>иммунокорригирующего</w:t>
            </w:r>
            <w:proofErr w:type="spellEnd"/>
            <w:r w:rsidRPr="00656E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56EB6">
              <w:rPr>
                <w:rFonts w:asciiTheme="minorHAnsi" w:hAnsiTheme="minorHAnsi" w:cstheme="minorHAnsi"/>
                <w:sz w:val="24"/>
                <w:szCs w:val="24"/>
              </w:rPr>
              <w:t>перорального</w:t>
            </w:r>
            <w:proofErr w:type="spellEnd"/>
            <w:r w:rsidRPr="00656EB6">
              <w:rPr>
                <w:rFonts w:asciiTheme="minorHAnsi" w:hAnsiTheme="minorHAnsi" w:cstheme="minorHAnsi"/>
                <w:sz w:val="24"/>
                <w:szCs w:val="24"/>
              </w:rPr>
              <w:t xml:space="preserve"> препарата из молозива коровы для лечения инфекционных заболеваний у людей с измененным иммунным статусом</w:t>
            </w:r>
          </w:p>
          <w:p w:rsidR="003F45F7" w:rsidRPr="004D0307" w:rsidRDefault="00665857" w:rsidP="004D0307">
            <w:pPr>
              <w:pStyle w:val="a3"/>
              <w:spacing w:after="12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65857">
              <w:rPr>
                <w:rFonts w:asciiTheme="minorHAnsi" w:hAnsiTheme="minorHAnsi" w:cstheme="minorHAnsi"/>
                <w:i/>
                <w:sz w:val="24"/>
                <w:szCs w:val="24"/>
              </w:rPr>
              <w:t>Президент ЗАО «</w:t>
            </w:r>
            <w:proofErr w:type="spellStart"/>
            <w:r w:rsidRPr="00665857">
              <w:rPr>
                <w:rFonts w:asciiTheme="minorHAnsi" w:hAnsiTheme="minorHAnsi" w:cstheme="minorHAnsi"/>
                <w:i/>
                <w:sz w:val="24"/>
                <w:szCs w:val="24"/>
              </w:rPr>
              <w:t>Западно-Сибирский</w:t>
            </w:r>
            <w:proofErr w:type="spellEnd"/>
            <w:r w:rsidRPr="0066585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инвестиционный холдинг»</w:t>
            </w:r>
            <w:r w:rsidR="004D0307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4D0307">
              <w:rPr>
                <w:rFonts w:asciiTheme="minorHAnsi" w:hAnsiTheme="minorHAnsi" w:cstheme="minorHAnsi"/>
                <w:i/>
                <w:sz w:val="24"/>
                <w:szCs w:val="24"/>
              </w:rPr>
              <w:t>в</w:t>
            </w:r>
            <w:r w:rsidR="004D0307" w:rsidRPr="004D0307">
              <w:rPr>
                <w:rFonts w:asciiTheme="minorHAnsi" w:hAnsiTheme="minorHAnsi" w:cstheme="minorHAnsi"/>
                <w:i/>
                <w:sz w:val="24"/>
                <w:szCs w:val="24"/>
              </w:rPr>
              <w:t>ице-президент Союза малого и среднего бизнеса Свердловской области</w:t>
            </w:r>
            <w:r w:rsidR="004D0307">
              <w:rPr>
                <w:rFonts w:asciiTheme="minorHAnsi" w:hAnsiTheme="minorHAnsi" w:cstheme="minorHAnsi"/>
                <w:i/>
                <w:sz w:val="24"/>
                <w:szCs w:val="24"/>
              </w:rPr>
              <w:t>, р</w:t>
            </w:r>
            <w:r w:rsidR="004D0307" w:rsidRPr="004D0307">
              <w:rPr>
                <w:rFonts w:asciiTheme="minorHAnsi" w:hAnsiTheme="minorHAnsi" w:cstheme="minorHAnsi"/>
                <w:i/>
                <w:sz w:val="24"/>
                <w:szCs w:val="24"/>
              </w:rPr>
              <w:t>уководитель представительства Фонда содействия развитию малых форм предприятий в научно-технической сфере в Свердловской области</w:t>
            </w:r>
            <w:r w:rsidR="004D0307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4D0307">
              <w:rPr>
                <w:rFonts w:asciiTheme="minorHAnsi" w:hAnsiTheme="minorHAnsi" w:cstheme="minorHAnsi"/>
                <w:i/>
                <w:sz w:val="24"/>
                <w:szCs w:val="24"/>
              </w:rPr>
              <w:t>д</w:t>
            </w:r>
            <w:r w:rsidR="004D0307" w:rsidRPr="0000663A">
              <w:rPr>
                <w:rFonts w:asciiTheme="minorHAnsi" w:hAnsiTheme="minorHAnsi" w:cstheme="minorHAnsi"/>
                <w:i/>
                <w:sz w:val="24"/>
                <w:szCs w:val="24"/>
              </w:rPr>
              <w:t>октор технических наук, профессор, действительный член Российской академии инженерных нау</w:t>
            </w:r>
            <w:r w:rsidR="004D0307">
              <w:rPr>
                <w:rFonts w:asciiTheme="minorHAnsi" w:hAnsiTheme="minorHAnsi" w:cstheme="minorHAnsi"/>
                <w:i/>
                <w:sz w:val="24"/>
                <w:szCs w:val="24"/>
              </w:rPr>
              <w:t>к</w:t>
            </w:r>
            <w:r w:rsidR="004D0307" w:rsidRPr="00656EB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3F45F7" w:rsidRPr="00656EB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С.Г. </w:t>
            </w:r>
            <w:proofErr w:type="spellStart"/>
            <w:r w:rsidR="003F45F7" w:rsidRPr="00656EB6">
              <w:rPr>
                <w:rFonts w:asciiTheme="minorHAnsi" w:hAnsiTheme="minorHAnsi" w:cstheme="minorHAnsi"/>
                <w:i/>
                <w:sz w:val="24"/>
                <w:szCs w:val="24"/>
              </w:rPr>
              <w:t>Майзель</w:t>
            </w:r>
            <w:proofErr w:type="spellEnd"/>
          </w:p>
        </w:tc>
      </w:tr>
      <w:tr w:rsidR="003F45F7" w:rsidRPr="00823A99" w:rsidTr="005638B3">
        <w:trPr>
          <w:trHeight w:val="216"/>
        </w:trPr>
        <w:tc>
          <w:tcPr>
            <w:tcW w:w="16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</w:tcBorders>
            <w:shd w:val="clear" w:color="auto" w:fill="auto"/>
            <w:vAlign w:val="center"/>
          </w:tcPr>
          <w:p w:rsidR="003F45F7" w:rsidRPr="00704C03" w:rsidRDefault="00060C69" w:rsidP="006F72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11.05-11</w:t>
            </w:r>
            <w:r w:rsidR="003F45F7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.20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3F45F7" w:rsidRPr="00C620E7" w:rsidRDefault="003F45F7" w:rsidP="004D6E37">
            <w:pPr>
              <w:pStyle w:val="a3"/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20E7">
              <w:rPr>
                <w:rFonts w:asciiTheme="minorHAnsi" w:hAnsiTheme="minorHAnsi" w:cstheme="minorHAnsi"/>
                <w:sz w:val="24"/>
                <w:szCs w:val="24"/>
              </w:rPr>
              <w:t>Объемы и виды заготавливаемого овощного сырья в Республике Узбекистан и разработка новых технологий переработки</w:t>
            </w:r>
          </w:p>
          <w:p w:rsidR="003F45F7" w:rsidRPr="00875656" w:rsidRDefault="0082253C" w:rsidP="0082253C">
            <w:pPr>
              <w:pStyle w:val="a3"/>
              <w:spacing w:after="120"/>
              <w:jc w:val="both"/>
              <w:rPr>
                <w:rFonts w:asciiTheme="minorHAnsi" w:hAnsiTheme="minorHAnsi" w:cstheme="minorHAnsi"/>
                <w:i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Магистр</w:t>
            </w:r>
            <w:r w:rsidR="003F45F7" w:rsidRPr="00C620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Ш. </w:t>
            </w:r>
            <w:proofErr w:type="spellStart"/>
            <w:r w:rsidR="003F45F7" w:rsidRPr="00C620E7">
              <w:rPr>
                <w:rFonts w:asciiTheme="minorHAnsi" w:hAnsiTheme="minorHAnsi" w:cstheme="minorHAnsi"/>
                <w:i/>
                <w:sz w:val="24"/>
                <w:szCs w:val="24"/>
              </w:rPr>
              <w:t>Отаханов</w:t>
            </w:r>
            <w:proofErr w:type="spellEnd"/>
            <w:r w:rsidR="003F45F7" w:rsidRPr="00C620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д</w:t>
            </w:r>
            <w:r w:rsidR="003F45F7" w:rsidRPr="00C620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оцент Ш. </w:t>
            </w:r>
            <w:proofErr w:type="spellStart"/>
            <w:r w:rsidR="003F45F7" w:rsidRPr="00C620E7">
              <w:rPr>
                <w:rFonts w:asciiTheme="minorHAnsi" w:hAnsiTheme="minorHAnsi" w:cstheme="minorHAnsi"/>
                <w:i/>
                <w:sz w:val="24"/>
                <w:szCs w:val="24"/>
              </w:rPr>
              <w:t>Атаханов</w:t>
            </w:r>
            <w:proofErr w:type="spellEnd"/>
            <w:r w:rsidR="003F45F7" w:rsidRPr="00C620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ассистент Н. </w:t>
            </w:r>
            <w:proofErr w:type="spellStart"/>
            <w:r w:rsidR="003F45F7" w:rsidRPr="00C620E7">
              <w:rPr>
                <w:rFonts w:asciiTheme="minorHAnsi" w:hAnsiTheme="minorHAnsi" w:cstheme="minorHAnsi"/>
                <w:i/>
                <w:sz w:val="24"/>
                <w:szCs w:val="24"/>
              </w:rPr>
              <w:t>Мирабдуллаев</w:t>
            </w:r>
            <w:proofErr w:type="spellEnd"/>
            <w:r w:rsidR="003F45F7" w:rsidRPr="00C620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доцент О. </w:t>
            </w:r>
            <w:proofErr w:type="spellStart"/>
            <w:r w:rsidR="003F45F7" w:rsidRPr="00C620E7">
              <w:rPr>
                <w:rFonts w:asciiTheme="minorHAnsi" w:hAnsiTheme="minorHAnsi" w:cstheme="minorHAnsi"/>
                <w:i/>
                <w:sz w:val="24"/>
                <w:szCs w:val="24"/>
              </w:rPr>
              <w:t>Маматкулов</w:t>
            </w:r>
            <w:proofErr w:type="spellEnd"/>
            <w:r w:rsidR="003F45F7" w:rsidRPr="00C620E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(Узбекистан, Наманган, Наманганский государственный </w:t>
            </w:r>
            <w:proofErr w:type="spellStart"/>
            <w:r w:rsidR="003F45F7" w:rsidRPr="00C620E7">
              <w:rPr>
                <w:rFonts w:asciiTheme="minorHAnsi" w:hAnsiTheme="minorHAnsi" w:cstheme="minorHAnsi"/>
                <w:i/>
                <w:sz w:val="24"/>
                <w:szCs w:val="24"/>
              </w:rPr>
              <w:t>универститет</w:t>
            </w:r>
            <w:proofErr w:type="spellEnd"/>
            <w:r w:rsidR="003F45F7" w:rsidRPr="00C620E7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</w:p>
        </w:tc>
      </w:tr>
      <w:tr w:rsidR="003F45F7" w:rsidRPr="00704C03" w:rsidTr="005638B3">
        <w:trPr>
          <w:trHeight w:val="275"/>
        </w:trPr>
        <w:tc>
          <w:tcPr>
            <w:tcW w:w="16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</w:tcBorders>
            <w:shd w:val="clear" w:color="auto" w:fill="auto"/>
            <w:vAlign w:val="center"/>
          </w:tcPr>
          <w:p w:rsidR="003F45F7" w:rsidRPr="00D807C1" w:rsidRDefault="003F45F7" w:rsidP="00060C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</w:t>
            </w:r>
            <w:r w:rsidR="00060C6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.20</w:t>
            </w:r>
            <w:r w:rsidRPr="00D807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-1</w:t>
            </w:r>
            <w:r w:rsidR="00060C6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</w:t>
            </w:r>
            <w:r w:rsidRPr="00D807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3F45F7" w:rsidRPr="00875656" w:rsidRDefault="003F45F7" w:rsidP="004D6E37">
            <w:pPr>
              <w:shd w:val="clear" w:color="auto" w:fill="FFFFFF"/>
              <w:spacing w:after="120" w:line="240" w:lineRule="auto"/>
              <w:ind w:left="12"/>
              <w:jc w:val="both"/>
              <w:rPr>
                <w:rStyle w:val="apple-converted-space"/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</w:rPr>
            </w:pPr>
            <w:r w:rsidRPr="00875656">
              <w:rPr>
                <w:rStyle w:val="apple-converted-space"/>
                <w:rFonts w:asciiTheme="minorHAnsi" w:eastAsia="Times New Roman" w:hAnsiTheme="minorHAnsi" w:cstheme="minorHAnsi"/>
                <w:b/>
                <w:bCs/>
                <w:iCs/>
                <w:sz w:val="24"/>
                <w:szCs w:val="24"/>
              </w:rPr>
              <w:t>Перерыв</w:t>
            </w:r>
          </w:p>
        </w:tc>
      </w:tr>
      <w:tr w:rsidR="00F25963" w:rsidRPr="00704C03" w:rsidTr="005638B3">
        <w:trPr>
          <w:trHeight w:val="275"/>
        </w:trPr>
        <w:tc>
          <w:tcPr>
            <w:tcW w:w="16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</w:tcBorders>
            <w:shd w:val="clear" w:color="auto" w:fill="auto"/>
            <w:vAlign w:val="center"/>
          </w:tcPr>
          <w:p w:rsidR="00F25963" w:rsidRDefault="00F25963" w:rsidP="00060C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</w:t>
            </w:r>
            <w:r w:rsidR="00060C6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.35-1</w:t>
            </w:r>
            <w:r w:rsidR="00060C6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.50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F25963" w:rsidRPr="00875656" w:rsidRDefault="00F25963" w:rsidP="000F2747">
            <w:pPr>
              <w:shd w:val="clear" w:color="auto" w:fill="FFFFFF"/>
              <w:spacing w:after="120" w:line="240" w:lineRule="auto"/>
              <w:ind w:left="12"/>
              <w:jc w:val="both"/>
              <w:rPr>
                <w:rStyle w:val="apple-converted-space"/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Влияние искусственного вскармливания на развитие челюстно-лицевой области и на организм детей в целом</w:t>
            </w:r>
          </w:p>
          <w:p w:rsidR="005638B3" w:rsidRPr="00C3670F" w:rsidRDefault="00F25963" w:rsidP="00C3670F">
            <w:pPr>
              <w:shd w:val="clear" w:color="auto" w:fill="FFFFFF"/>
              <w:spacing w:after="120" w:line="240" w:lineRule="auto"/>
              <w:ind w:left="12"/>
              <w:jc w:val="both"/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</w:pPr>
            <w:r w:rsidRPr="0082253C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>М.С. Сафарова</w:t>
            </w:r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 xml:space="preserve"> (Узбекистан, Бухара, Бухарский государственный медицинский </w:t>
            </w:r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институт)</w:t>
            </w:r>
          </w:p>
        </w:tc>
      </w:tr>
      <w:tr w:rsidR="00F25963" w:rsidRPr="00704C03" w:rsidTr="005638B3">
        <w:trPr>
          <w:trHeight w:val="275"/>
        </w:trPr>
        <w:tc>
          <w:tcPr>
            <w:tcW w:w="16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</w:tcBorders>
            <w:shd w:val="clear" w:color="auto" w:fill="auto"/>
            <w:vAlign w:val="center"/>
          </w:tcPr>
          <w:p w:rsidR="00F25963" w:rsidRDefault="00F25963" w:rsidP="00060C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lastRenderedPageBreak/>
              <w:t>1</w:t>
            </w:r>
            <w:r w:rsidR="00060C6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.50-1</w:t>
            </w:r>
            <w:r w:rsidR="00060C6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F25963" w:rsidRPr="0082253C" w:rsidRDefault="00F25963" w:rsidP="000F2747">
            <w:pPr>
              <w:shd w:val="clear" w:color="auto" w:fill="FFFFFF"/>
              <w:spacing w:after="120" w:line="240" w:lineRule="auto"/>
              <w:ind w:left="12"/>
              <w:jc w:val="both"/>
              <w:rPr>
                <w:sz w:val="24"/>
              </w:rPr>
            </w:pPr>
            <w:r w:rsidRPr="0082253C">
              <w:rPr>
                <w:sz w:val="24"/>
              </w:rPr>
              <w:t xml:space="preserve">Оценка питания учащихся сельских школ (на примере </w:t>
            </w:r>
            <w:proofErr w:type="spellStart"/>
            <w:r w:rsidRPr="0082253C">
              <w:rPr>
                <w:sz w:val="24"/>
              </w:rPr>
              <w:t>Кеминского</w:t>
            </w:r>
            <w:proofErr w:type="spellEnd"/>
            <w:r w:rsidRPr="0082253C">
              <w:rPr>
                <w:sz w:val="24"/>
              </w:rPr>
              <w:t xml:space="preserve"> района Чуйской области)</w:t>
            </w:r>
          </w:p>
          <w:p w:rsidR="00F25963" w:rsidRPr="0082253C" w:rsidRDefault="0082253C" w:rsidP="0082253C">
            <w:pPr>
              <w:shd w:val="clear" w:color="auto" w:fill="FFFFFF"/>
              <w:spacing w:after="120" w:line="240" w:lineRule="auto"/>
              <w:ind w:left="12"/>
              <w:jc w:val="both"/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М</w:t>
            </w:r>
            <w:r w:rsidRPr="0082253C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агистр Г.С. </w:t>
            </w:r>
            <w:proofErr w:type="spellStart"/>
            <w:r w:rsidRPr="0082253C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Эгамбердиева</w:t>
            </w:r>
            <w:proofErr w:type="spellEnd"/>
            <w:r w:rsidRPr="0082253C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,  доцент, </w:t>
            </w:r>
            <w:r w:rsidRPr="0082253C">
              <w:rPr>
                <w:rFonts w:asciiTheme="minorHAnsi" w:hAnsiTheme="minorHAnsi" w:cstheme="minorHAnsi"/>
                <w:i/>
                <w:sz w:val="24"/>
                <w:szCs w:val="24"/>
              </w:rPr>
              <w:t>кандидат медицинских наук</w:t>
            </w:r>
            <w:r w:rsidRPr="0082253C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 А.К. </w:t>
            </w:r>
            <w:proofErr w:type="spellStart"/>
            <w:r w:rsidRPr="0082253C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Турусбекова</w:t>
            </w:r>
            <w:proofErr w:type="spellEnd"/>
            <w:r w:rsidRPr="0082253C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, доцент, </w:t>
            </w:r>
            <w:r w:rsidRPr="0082253C">
              <w:rPr>
                <w:rFonts w:asciiTheme="minorHAnsi" w:hAnsiTheme="minorHAnsi" w:cstheme="minorHAnsi"/>
                <w:i/>
                <w:sz w:val="24"/>
                <w:szCs w:val="24"/>
              </w:rPr>
              <w:t>кандидат медицинских наук</w:t>
            </w:r>
            <w:r w:rsidRPr="0082253C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 М.Б. </w:t>
            </w:r>
            <w:proofErr w:type="spellStart"/>
            <w:r w:rsidRPr="0082253C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Ырысова</w:t>
            </w:r>
            <w:proofErr w:type="spellEnd"/>
            <w:r w:rsidRPr="0082253C">
              <w:rPr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F25963" w:rsidRPr="0082253C">
              <w:rPr>
                <w:i/>
              </w:rPr>
              <w:t xml:space="preserve">(Киргизия, Ош, </w:t>
            </w:r>
            <w:proofErr w:type="spellStart"/>
            <w:r w:rsidR="00F25963" w:rsidRPr="0082253C">
              <w:rPr>
                <w:i/>
              </w:rPr>
              <w:t>Ошский</w:t>
            </w:r>
            <w:proofErr w:type="spellEnd"/>
            <w:r w:rsidR="00F25963" w:rsidRPr="0082253C">
              <w:rPr>
                <w:i/>
              </w:rPr>
              <w:t xml:space="preserve"> государственный университет)</w:t>
            </w:r>
          </w:p>
        </w:tc>
      </w:tr>
      <w:tr w:rsidR="00F25963" w:rsidRPr="00704C03" w:rsidTr="005638B3">
        <w:trPr>
          <w:trHeight w:val="275"/>
        </w:trPr>
        <w:tc>
          <w:tcPr>
            <w:tcW w:w="16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</w:tcBorders>
            <w:shd w:val="clear" w:color="auto" w:fill="auto"/>
            <w:vAlign w:val="center"/>
          </w:tcPr>
          <w:p w:rsidR="00F25963" w:rsidRDefault="00F25963" w:rsidP="00060C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</w:t>
            </w:r>
            <w:r w:rsidR="00060C6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.05-1</w:t>
            </w:r>
            <w:r w:rsidR="00060C6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.20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9061E5" w:rsidRDefault="009061E5" w:rsidP="004D6E37">
            <w:pPr>
              <w:shd w:val="clear" w:color="auto" w:fill="FFFFFF"/>
              <w:spacing w:after="120" w:line="240" w:lineRule="auto"/>
              <w:ind w:left="12"/>
              <w:jc w:val="both"/>
              <w:rPr>
                <w:rStyle w:val="apple-converted-space"/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 w:rsidRPr="009061E5">
              <w:rPr>
                <w:rStyle w:val="apple-converted-space"/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 xml:space="preserve">Организационные технологии оказания медицинской помощи </w:t>
            </w:r>
            <w:r>
              <w:rPr>
                <w:rStyle w:val="apple-converted-space"/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 xml:space="preserve">детям </w:t>
            </w:r>
            <w:r w:rsidRPr="009061E5">
              <w:rPr>
                <w:rStyle w:val="apple-converted-space"/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 xml:space="preserve">с избыточной массой тела </w:t>
            </w:r>
          </w:p>
          <w:p w:rsidR="00F25963" w:rsidRPr="00875656" w:rsidRDefault="00F25963" w:rsidP="004D6E37">
            <w:pPr>
              <w:shd w:val="clear" w:color="auto" w:fill="FFFFFF"/>
              <w:spacing w:after="120" w:line="240" w:lineRule="auto"/>
              <w:ind w:left="12"/>
              <w:jc w:val="both"/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color w:val="FF0000"/>
                <w:sz w:val="24"/>
                <w:szCs w:val="24"/>
              </w:rPr>
            </w:pPr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>Декан медико-профилактического факультета ФГБОУ УГМУ Минздрава России, доктор медицинских наук, доцент Е.В. Ануфриева</w:t>
            </w:r>
          </w:p>
        </w:tc>
      </w:tr>
      <w:tr w:rsidR="00F25963" w:rsidRPr="00704C03" w:rsidTr="005638B3">
        <w:trPr>
          <w:trHeight w:val="275"/>
        </w:trPr>
        <w:tc>
          <w:tcPr>
            <w:tcW w:w="16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</w:tcBorders>
            <w:shd w:val="clear" w:color="auto" w:fill="auto"/>
            <w:vAlign w:val="center"/>
          </w:tcPr>
          <w:p w:rsidR="00F25963" w:rsidRDefault="00F25963" w:rsidP="00060C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</w:t>
            </w:r>
            <w:r w:rsidR="00060C6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.20-1</w:t>
            </w:r>
            <w:r w:rsidR="00060C6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.35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F25963" w:rsidRPr="00875656" w:rsidRDefault="00F25963" w:rsidP="004D6E37">
            <w:pPr>
              <w:shd w:val="clear" w:color="auto" w:fill="FFFFFF"/>
              <w:spacing w:after="120" w:line="240" w:lineRule="auto"/>
              <w:ind w:left="12"/>
              <w:jc w:val="both"/>
              <w:rPr>
                <w:rStyle w:val="apple-converted-space"/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 w:rsidRPr="00042738">
              <w:rPr>
                <w:rStyle w:val="apple-converted-space"/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Индивидуальная стратегия вскармливания и питания - основа сохранения и укрепления</w:t>
            </w:r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 xml:space="preserve"> здоровья ребенка</w:t>
            </w:r>
          </w:p>
          <w:p w:rsidR="00F25963" w:rsidRPr="00875656" w:rsidRDefault="00F25963" w:rsidP="004D6E37">
            <w:pPr>
              <w:shd w:val="clear" w:color="auto" w:fill="FFFFFF"/>
              <w:spacing w:after="120" w:line="240" w:lineRule="auto"/>
              <w:ind w:left="12"/>
              <w:jc w:val="both"/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</w:pPr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 xml:space="preserve">Доцент кафедры факультетской педиатрии и пропедевтики детских болезней ФГБОУ ВО УГМУ Минздрава России, </w:t>
            </w:r>
            <w:r w:rsidRPr="0087565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кандидат медицинских наук </w:t>
            </w:r>
            <w:r w:rsidR="00542595" w:rsidRPr="00542595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>Л.В. Крылова</w:t>
            </w:r>
          </w:p>
          <w:p w:rsidR="00F25963" w:rsidRPr="00875656" w:rsidRDefault="00F25963" w:rsidP="004D6E37">
            <w:pPr>
              <w:shd w:val="clear" w:color="auto" w:fill="FFFFFF"/>
              <w:spacing w:after="120" w:line="240" w:lineRule="auto"/>
              <w:ind w:left="12"/>
              <w:jc w:val="both"/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</w:pPr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 xml:space="preserve">Проректор по образовательной деятельности ФГБОУ ВО УГМУ Минздрава России, </w:t>
            </w:r>
            <w:r w:rsidRPr="0087565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доктор медицинских наук, доцент </w:t>
            </w:r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>Т.В. Бородулина</w:t>
            </w:r>
          </w:p>
          <w:p w:rsidR="00F25963" w:rsidRPr="00875656" w:rsidRDefault="00F25963" w:rsidP="004D6E37">
            <w:pPr>
              <w:shd w:val="clear" w:color="auto" w:fill="FFFFFF"/>
              <w:spacing w:after="120" w:line="240" w:lineRule="auto"/>
              <w:ind w:left="12"/>
              <w:jc w:val="both"/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</w:pPr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 xml:space="preserve">Профессор кафедры факультетской педиатрии и пропедевтики детских болезней ФГБОУ ВО УГМУ Минздрава России, профессор, </w:t>
            </w:r>
            <w:r w:rsidRPr="00875656">
              <w:rPr>
                <w:rFonts w:asciiTheme="minorHAnsi" w:hAnsiTheme="minorHAnsi" w:cstheme="minorHAnsi"/>
                <w:i/>
                <w:sz w:val="24"/>
                <w:szCs w:val="24"/>
              </w:rPr>
              <w:t>доктор медицинских наук</w:t>
            </w:r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 xml:space="preserve"> Н.Е. Санникова</w:t>
            </w:r>
          </w:p>
          <w:p w:rsidR="00F25963" w:rsidRPr="00875656" w:rsidRDefault="00F25963" w:rsidP="004D6E37">
            <w:pPr>
              <w:shd w:val="clear" w:color="auto" w:fill="FFFFFF"/>
              <w:spacing w:after="120" w:line="240" w:lineRule="auto"/>
              <w:ind w:left="12"/>
              <w:jc w:val="both"/>
              <w:rPr>
                <w:rStyle w:val="apple-converted-space"/>
                <w:rFonts w:asciiTheme="minorHAnsi" w:eastAsia="Times New Roman" w:hAnsiTheme="minorHAnsi" w:cstheme="minorHAnsi"/>
                <w:bCs/>
                <w:iCs/>
                <w:color w:val="FF0000"/>
                <w:sz w:val="24"/>
                <w:szCs w:val="24"/>
              </w:rPr>
            </w:pPr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>Зав</w:t>
            </w:r>
            <w:proofErr w:type="gramStart"/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>.к</w:t>
            </w:r>
            <w:proofErr w:type="gramEnd"/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 xml:space="preserve">афедрой факультетской педиатрии и пропедевтики детских болезней ФГБОУ ВО УГМУ Минздрава России, </w:t>
            </w:r>
            <w:r w:rsidRPr="00875656">
              <w:rPr>
                <w:rFonts w:asciiTheme="minorHAnsi" w:hAnsiTheme="minorHAnsi" w:cstheme="minorHAnsi"/>
                <w:i/>
                <w:sz w:val="24"/>
                <w:szCs w:val="24"/>
              </w:rPr>
              <w:t>доктор медицинских наук, доцент</w:t>
            </w:r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 xml:space="preserve"> Л.В. Левчук</w:t>
            </w:r>
          </w:p>
        </w:tc>
      </w:tr>
      <w:tr w:rsidR="00F25963" w:rsidRPr="00704C03" w:rsidTr="005638B3">
        <w:trPr>
          <w:trHeight w:val="275"/>
        </w:trPr>
        <w:tc>
          <w:tcPr>
            <w:tcW w:w="16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</w:tcBorders>
            <w:shd w:val="clear" w:color="auto" w:fill="auto"/>
            <w:vAlign w:val="center"/>
          </w:tcPr>
          <w:p w:rsidR="00F25963" w:rsidRDefault="00F25963" w:rsidP="00060C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</w:t>
            </w:r>
            <w:r w:rsidR="00060C6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.35-1</w:t>
            </w:r>
            <w:r w:rsidR="00060C6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.50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F25963" w:rsidRPr="00875656" w:rsidRDefault="00F25963" w:rsidP="004D6E37">
            <w:pPr>
              <w:shd w:val="clear" w:color="auto" w:fill="FFFFFF"/>
              <w:spacing w:after="120" w:line="240" w:lineRule="auto"/>
              <w:ind w:left="12"/>
              <w:jc w:val="both"/>
              <w:rPr>
                <w:rStyle w:val="apple-converted-space"/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Здоровое питание: от научных исследований - к практическим действиям</w:t>
            </w:r>
          </w:p>
          <w:p w:rsidR="00F25963" w:rsidRPr="00875656" w:rsidRDefault="00F25963" w:rsidP="004D6E37">
            <w:pPr>
              <w:shd w:val="clear" w:color="auto" w:fill="FFFFFF"/>
              <w:spacing w:after="120" w:line="240" w:lineRule="auto"/>
              <w:ind w:left="12"/>
              <w:jc w:val="both"/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</w:pPr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 xml:space="preserve">Доцент кафедры профилактической, семейной и эстетической медицины с курсом пластической хирургии ФГБОУ ВО УГМУ Минздрава России, </w:t>
            </w:r>
            <w:r w:rsidRPr="0087565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кандидат медицинских наук </w:t>
            </w:r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 xml:space="preserve">О.В. </w:t>
            </w:r>
            <w:proofErr w:type="spellStart"/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>Андриянова</w:t>
            </w:r>
            <w:proofErr w:type="spellEnd"/>
          </w:p>
          <w:p w:rsidR="00F25963" w:rsidRPr="00875656" w:rsidRDefault="00F25963" w:rsidP="004D6E37">
            <w:pPr>
              <w:shd w:val="clear" w:color="auto" w:fill="FFFFFF"/>
              <w:spacing w:after="120" w:line="240" w:lineRule="auto"/>
              <w:ind w:left="12"/>
              <w:jc w:val="both"/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</w:pPr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 xml:space="preserve">Доцент кафедры терапии факультета повышения квалификации и профессиональной переподготовки ФГБОУ ВО УМГУ Минздрава России, зав. отделом мониторинга факторов риска ХНИЗ ГАУЗ СО «Свердловский областной центр общественного здоровья и медицинской профилактики», </w:t>
            </w:r>
            <w:r w:rsidRPr="0087565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кандидат медицинских наук </w:t>
            </w:r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>Ж.В. Максимова</w:t>
            </w:r>
          </w:p>
          <w:p w:rsidR="00F25963" w:rsidRPr="00875656" w:rsidRDefault="00F25963" w:rsidP="004D6E37">
            <w:pPr>
              <w:shd w:val="clear" w:color="auto" w:fill="FFFFFF"/>
              <w:spacing w:after="120" w:line="240" w:lineRule="auto"/>
              <w:jc w:val="both"/>
              <w:rPr>
                <w:rStyle w:val="apple-converted-space"/>
                <w:color w:val="FF0000"/>
              </w:rPr>
            </w:pPr>
            <w:r w:rsidRPr="00875656">
              <w:rPr>
                <w:rStyle w:val="apple-converted-space"/>
                <w:i/>
              </w:rPr>
              <w:t xml:space="preserve">Главный врач ГАУЗ СО «ГЦМП», г. Екатеринбурга, доцент кафедры эпидемиологии, социальной гигиены и организации госсанэпидслужбы ФГБОУ ВО УГМУ Минздрава России, </w:t>
            </w:r>
            <w:r w:rsidRPr="0087565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кандидат медицинских наук </w:t>
            </w:r>
            <w:r w:rsidRPr="00875656">
              <w:rPr>
                <w:rStyle w:val="apple-converted-space"/>
                <w:i/>
              </w:rPr>
              <w:t>Л.В. Семенова</w:t>
            </w:r>
          </w:p>
        </w:tc>
      </w:tr>
      <w:tr w:rsidR="00F25963" w:rsidRPr="00704C03" w:rsidTr="005638B3">
        <w:trPr>
          <w:trHeight w:val="275"/>
        </w:trPr>
        <w:tc>
          <w:tcPr>
            <w:tcW w:w="160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</w:tcBorders>
            <w:shd w:val="clear" w:color="auto" w:fill="auto"/>
            <w:vAlign w:val="center"/>
          </w:tcPr>
          <w:p w:rsidR="00F25963" w:rsidRDefault="00F25963" w:rsidP="00060C6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1</w:t>
            </w:r>
            <w:r w:rsidR="00060C6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.50-1</w:t>
            </w:r>
            <w:r w:rsidR="00060C69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auto"/>
          </w:tcPr>
          <w:p w:rsidR="00F25963" w:rsidRPr="00875656" w:rsidRDefault="00F25963" w:rsidP="004D6E37">
            <w:pPr>
              <w:shd w:val="clear" w:color="auto" w:fill="FFFFFF"/>
              <w:spacing w:after="120" w:line="240" w:lineRule="auto"/>
              <w:ind w:left="12"/>
              <w:jc w:val="both"/>
              <w:rPr>
                <w:rStyle w:val="apple-converted-space"/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</w:pPr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Cs/>
                <w:sz w:val="24"/>
                <w:szCs w:val="24"/>
              </w:rPr>
              <w:t>Проблемы в состоянии фактического питания подростков и молодежи, обоснование рационов направленного питания</w:t>
            </w:r>
          </w:p>
          <w:p w:rsidR="00F25963" w:rsidRPr="00875656" w:rsidRDefault="00F25963" w:rsidP="004D6E37">
            <w:pPr>
              <w:shd w:val="clear" w:color="auto" w:fill="FFFFFF"/>
              <w:spacing w:after="120" w:line="240" w:lineRule="auto"/>
              <w:ind w:left="12"/>
              <w:jc w:val="both"/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</w:pPr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>Ст. преподаватель кафедры гигиены и экологии ФГБОУ ВО УГМУ Минздрава России О.С. Попова</w:t>
            </w:r>
          </w:p>
          <w:p w:rsidR="00F25963" w:rsidRDefault="00F25963" w:rsidP="004D6E37">
            <w:pPr>
              <w:shd w:val="clear" w:color="auto" w:fill="FFFFFF"/>
              <w:spacing w:after="120" w:line="240" w:lineRule="auto"/>
              <w:ind w:left="12"/>
              <w:jc w:val="both"/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</w:pPr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>Зав</w:t>
            </w:r>
            <w:proofErr w:type="gramStart"/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>.к</w:t>
            </w:r>
            <w:proofErr w:type="gramEnd"/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 xml:space="preserve">афедрой гигиены и экологии ФГБОУ ВО УГМУ Минздрава России, профессор, </w:t>
            </w:r>
            <w:r w:rsidRPr="00875656">
              <w:rPr>
                <w:rFonts w:asciiTheme="minorHAnsi" w:hAnsiTheme="minorHAnsi" w:cstheme="minorHAnsi"/>
                <w:i/>
                <w:sz w:val="24"/>
                <w:szCs w:val="24"/>
              </w:rPr>
              <w:t>доктор медицинских наук</w:t>
            </w:r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 xml:space="preserve"> Г.М. </w:t>
            </w:r>
            <w:proofErr w:type="spellStart"/>
            <w:r w:rsidRPr="00875656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>Насыбуллина</w:t>
            </w:r>
            <w:proofErr w:type="spellEnd"/>
          </w:p>
          <w:p w:rsidR="00042738" w:rsidRPr="00042738" w:rsidRDefault="00042738" w:rsidP="004D6E37">
            <w:pPr>
              <w:shd w:val="clear" w:color="auto" w:fill="FFFFFF"/>
              <w:spacing w:after="120" w:line="240" w:lineRule="auto"/>
              <w:ind w:left="12"/>
              <w:jc w:val="both"/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</w:pPr>
            <w:r w:rsidRPr="00042738">
              <w:rPr>
                <w:rStyle w:val="apple-converted-space"/>
                <w:rFonts w:asciiTheme="minorHAnsi" w:eastAsia="Times New Roman" w:hAnsiTheme="minorHAnsi" w:cstheme="minorHAnsi"/>
                <w:bCs/>
                <w:i/>
                <w:iCs/>
                <w:sz w:val="24"/>
                <w:szCs w:val="24"/>
              </w:rPr>
              <w:t>Ст. преподаватель кафедры общей гигиены ФГБОУ ВО ЮУГМУ Минздрава России С.С. Делец</w:t>
            </w:r>
          </w:p>
        </w:tc>
      </w:tr>
    </w:tbl>
    <w:p w:rsidR="007A2760" w:rsidRDefault="007A2760" w:rsidP="000B6668">
      <w:pPr>
        <w:shd w:val="clear" w:color="auto" w:fill="FFFFFF"/>
        <w:suppressAutoHyphens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7A2760" w:rsidSect="00563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8D5" w:rsidRDefault="005568D5" w:rsidP="000B6668">
      <w:pPr>
        <w:spacing w:after="0" w:line="240" w:lineRule="auto"/>
      </w:pPr>
      <w:r>
        <w:separator/>
      </w:r>
    </w:p>
  </w:endnote>
  <w:endnote w:type="continuationSeparator" w:id="0">
    <w:p w:rsidR="005568D5" w:rsidRDefault="005568D5" w:rsidP="000B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8D5" w:rsidRDefault="005568D5" w:rsidP="000B6668">
      <w:pPr>
        <w:spacing w:after="0" w:line="240" w:lineRule="auto"/>
      </w:pPr>
      <w:r>
        <w:separator/>
      </w:r>
    </w:p>
  </w:footnote>
  <w:footnote w:type="continuationSeparator" w:id="0">
    <w:p w:rsidR="005568D5" w:rsidRDefault="005568D5" w:rsidP="000B6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56FE"/>
    <w:multiLevelType w:val="hybridMultilevel"/>
    <w:tmpl w:val="0096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1473D"/>
    <w:multiLevelType w:val="hybridMultilevel"/>
    <w:tmpl w:val="0096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46C85"/>
    <w:multiLevelType w:val="hybridMultilevel"/>
    <w:tmpl w:val="0096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947"/>
    <w:rsid w:val="00000F97"/>
    <w:rsid w:val="0000663A"/>
    <w:rsid w:val="000074CC"/>
    <w:rsid w:val="000337F4"/>
    <w:rsid w:val="00042738"/>
    <w:rsid w:val="00060C69"/>
    <w:rsid w:val="000676EA"/>
    <w:rsid w:val="00076ACB"/>
    <w:rsid w:val="00085D14"/>
    <w:rsid w:val="00087A0C"/>
    <w:rsid w:val="0009069C"/>
    <w:rsid w:val="00096A32"/>
    <w:rsid w:val="000A435B"/>
    <w:rsid w:val="000A616A"/>
    <w:rsid w:val="000B082C"/>
    <w:rsid w:val="000B54C0"/>
    <w:rsid w:val="000B6668"/>
    <w:rsid w:val="000B6EE9"/>
    <w:rsid w:val="000C0283"/>
    <w:rsid w:val="000C3D51"/>
    <w:rsid w:val="000E0DBA"/>
    <w:rsid w:val="000E48B9"/>
    <w:rsid w:val="000E5739"/>
    <w:rsid w:val="000F22E4"/>
    <w:rsid w:val="00103B7C"/>
    <w:rsid w:val="001056A9"/>
    <w:rsid w:val="00113C91"/>
    <w:rsid w:val="00120A4A"/>
    <w:rsid w:val="00131BCE"/>
    <w:rsid w:val="001353F4"/>
    <w:rsid w:val="001440AC"/>
    <w:rsid w:val="00146FE1"/>
    <w:rsid w:val="0017278B"/>
    <w:rsid w:val="00176587"/>
    <w:rsid w:val="00182825"/>
    <w:rsid w:val="00183D9E"/>
    <w:rsid w:val="001902B8"/>
    <w:rsid w:val="00194BF7"/>
    <w:rsid w:val="001A4824"/>
    <w:rsid w:val="001A53CC"/>
    <w:rsid w:val="001C4563"/>
    <w:rsid w:val="001D78D3"/>
    <w:rsid w:val="001E1F9F"/>
    <w:rsid w:val="001E3F6F"/>
    <w:rsid w:val="001F735E"/>
    <w:rsid w:val="00204EF2"/>
    <w:rsid w:val="002122F7"/>
    <w:rsid w:val="002143B5"/>
    <w:rsid w:val="00214AED"/>
    <w:rsid w:val="00226CCD"/>
    <w:rsid w:val="00230622"/>
    <w:rsid w:val="002340C0"/>
    <w:rsid w:val="002352C6"/>
    <w:rsid w:val="002504CB"/>
    <w:rsid w:val="00252433"/>
    <w:rsid w:val="00254C95"/>
    <w:rsid w:val="00266BBF"/>
    <w:rsid w:val="00266C0A"/>
    <w:rsid w:val="002711C2"/>
    <w:rsid w:val="002A299F"/>
    <w:rsid w:val="002A5AEE"/>
    <w:rsid w:val="002B25E4"/>
    <w:rsid w:val="002B36AE"/>
    <w:rsid w:val="002C1EE5"/>
    <w:rsid w:val="002C7B2A"/>
    <w:rsid w:val="002D5B43"/>
    <w:rsid w:val="002E20BE"/>
    <w:rsid w:val="002E4055"/>
    <w:rsid w:val="002E4709"/>
    <w:rsid w:val="002F5AA5"/>
    <w:rsid w:val="002F706D"/>
    <w:rsid w:val="00304C32"/>
    <w:rsid w:val="0030633A"/>
    <w:rsid w:val="00327D67"/>
    <w:rsid w:val="003303E3"/>
    <w:rsid w:val="0033060A"/>
    <w:rsid w:val="00337512"/>
    <w:rsid w:val="00365600"/>
    <w:rsid w:val="00373EAE"/>
    <w:rsid w:val="00375148"/>
    <w:rsid w:val="003A42F8"/>
    <w:rsid w:val="003A5206"/>
    <w:rsid w:val="003B66C2"/>
    <w:rsid w:val="003B6836"/>
    <w:rsid w:val="003C1AD9"/>
    <w:rsid w:val="003D680B"/>
    <w:rsid w:val="003D7D76"/>
    <w:rsid w:val="003F45F7"/>
    <w:rsid w:val="00400D0C"/>
    <w:rsid w:val="004013D0"/>
    <w:rsid w:val="004014E3"/>
    <w:rsid w:val="004032C8"/>
    <w:rsid w:val="00403EB0"/>
    <w:rsid w:val="0041003C"/>
    <w:rsid w:val="00414C05"/>
    <w:rsid w:val="00431B00"/>
    <w:rsid w:val="00435E55"/>
    <w:rsid w:val="004609B9"/>
    <w:rsid w:val="0048254A"/>
    <w:rsid w:val="004939C4"/>
    <w:rsid w:val="004A5D12"/>
    <w:rsid w:val="004B238F"/>
    <w:rsid w:val="004D0307"/>
    <w:rsid w:val="004D4D8E"/>
    <w:rsid w:val="004D6E37"/>
    <w:rsid w:val="004F11BF"/>
    <w:rsid w:val="004F249C"/>
    <w:rsid w:val="0053236D"/>
    <w:rsid w:val="00542595"/>
    <w:rsid w:val="005451C3"/>
    <w:rsid w:val="005561B8"/>
    <w:rsid w:val="005561CA"/>
    <w:rsid w:val="005568D5"/>
    <w:rsid w:val="005638B3"/>
    <w:rsid w:val="00564EE8"/>
    <w:rsid w:val="005704E2"/>
    <w:rsid w:val="0058317D"/>
    <w:rsid w:val="00583EA4"/>
    <w:rsid w:val="00587D3F"/>
    <w:rsid w:val="005A046B"/>
    <w:rsid w:val="005A3919"/>
    <w:rsid w:val="005B73FF"/>
    <w:rsid w:val="005B7751"/>
    <w:rsid w:val="005C05E8"/>
    <w:rsid w:val="005C4534"/>
    <w:rsid w:val="005D273C"/>
    <w:rsid w:val="005E3F70"/>
    <w:rsid w:val="005F1883"/>
    <w:rsid w:val="00605CDF"/>
    <w:rsid w:val="00625124"/>
    <w:rsid w:val="0063556A"/>
    <w:rsid w:val="00640163"/>
    <w:rsid w:val="006415EC"/>
    <w:rsid w:val="00644241"/>
    <w:rsid w:val="006527EB"/>
    <w:rsid w:val="00652AB1"/>
    <w:rsid w:val="00656EB6"/>
    <w:rsid w:val="00665622"/>
    <w:rsid w:val="00665857"/>
    <w:rsid w:val="006674B9"/>
    <w:rsid w:val="00670C36"/>
    <w:rsid w:val="00680631"/>
    <w:rsid w:val="0069347E"/>
    <w:rsid w:val="006944EA"/>
    <w:rsid w:val="006954E0"/>
    <w:rsid w:val="006B38EF"/>
    <w:rsid w:val="006B4D6A"/>
    <w:rsid w:val="006B7DA5"/>
    <w:rsid w:val="006C1F07"/>
    <w:rsid w:val="006C728F"/>
    <w:rsid w:val="006D1947"/>
    <w:rsid w:val="006D2C15"/>
    <w:rsid w:val="006D4C92"/>
    <w:rsid w:val="006E6DF0"/>
    <w:rsid w:val="006F1BC0"/>
    <w:rsid w:val="006F574E"/>
    <w:rsid w:val="006F7775"/>
    <w:rsid w:val="00704C03"/>
    <w:rsid w:val="00707569"/>
    <w:rsid w:val="007357F7"/>
    <w:rsid w:val="00737372"/>
    <w:rsid w:val="007437C9"/>
    <w:rsid w:val="00763542"/>
    <w:rsid w:val="007678B6"/>
    <w:rsid w:val="0077582C"/>
    <w:rsid w:val="00781E3C"/>
    <w:rsid w:val="00783495"/>
    <w:rsid w:val="007A2760"/>
    <w:rsid w:val="007A38E5"/>
    <w:rsid w:val="007C3FE1"/>
    <w:rsid w:val="007D03A2"/>
    <w:rsid w:val="007D1A70"/>
    <w:rsid w:val="007D1DC8"/>
    <w:rsid w:val="007F0802"/>
    <w:rsid w:val="0080427B"/>
    <w:rsid w:val="00820DA7"/>
    <w:rsid w:val="0082253C"/>
    <w:rsid w:val="00823A99"/>
    <w:rsid w:val="00841269"/>
    <w:rsid w:val="00845E6C"/>
    <w:rsid w:val="00855BB5"/>
    <w:rsid w:val="00863A1E"/>
    <w:rsid w:val="00865BEB"/>
    <w:rsid w:val="00875656"/>
    <w:rsid w:val="00883012"/>
    <w:rsid w:val="00884674"/>
    <w:rsid w:val="008A4240"/>
    <w:rsid w:val="008A52C9"/>
    <w:rsid w:val="008B0E59"/>
    <w:rsid w:val="008C6823"/>
    <w:rsid w:val="008D0BC0"/>
    <w:rsid w:val="008D39CE"/>
    <w:rsid w:val="008E342C"/>
    <w:rsid w:val="009061E5"/>
    <w:rsid w:val="0092211C"/>
    <w:rsid w:val="009313F1"/>
    <w:rsid w:val="0093236F"/>
    <w:rsid w:val="00932CD4"/>
    <w:rsid w:val="009332C9"/>
    <w:rsid w:val="00943BEE"/>
    <w:rsid w:val="0096141E"/>
    <w:rsid w:val="0098725D"/>
    <w:rsid w:val="009A60F7"/>
    <w:rsid w:val="009B636D"/>
    <w:rsid w:val="009B757B"/>
    <w:rsid w:val="009D2C1E"/>
    <w:rsid w:val="009F236C"/>
    <w:rsid w:val="00A04D2A"/>
    <w:rsid w:val="00A11B96"/>
    <w:rsid w:val="00A21DF6"/>
    <w:rsid w:val="00A36070"/>
    <w:rsid w:val="00A4045C"/>
    <w:rsid w:val="00A4362B"/>
    <w:rsid w:val="00A47B97"/>
    <w:rsid w:val="00A503AE"/>
    <w:rsid w:val="00A51415"/>
    <w:rsid w:val="00A5295E"/>
    <w:rsid w:val="00A53B7F"/>
    <w:rsid w:val="00A542A8"/>
    <w:rsid w:val="00A56D8C"/>
    <w:rsid w:val="00A70D98"/>
    <w:rsid w:val="00A77029"/>
    <w:rsid w:val="00AA121C"/>
    <w:rsid w:val="00AA3D67"/>
    <w:rsid w:val="00AA608F"/>
    <w:rsid w:val="00AA68CE"/>
    <w:rsid w:val="00AA76B0"/>
    <w:rsid w:val="00AB17AF"/>
    <w:rsid w:val="00AB363B"/>
    <w:rsid w:val="00AC651C"/>
    <w:rsid w:val="00AC6E39"/>
    <w:rsid w:val="00B03032"/>
    <w:rsid w:val="00B077F4"/>
    <w:rsid w:val="00B11613"/>
    <w:rsid w:val="00B13DBB"/>
    <w:rsid w:val="00B24B10"/>
    <w:rsid w:val="00B256B1"/>
    <w:rsid w:val="00B264E0"/>
    <w:rsid w:val="00B26E50"/>
    <w:rsid w:val="00B324B1"/>
    <w:rsid w:val="00B330E4"/>
    <w:rsid w:val="00B350F0"/>
    <w:rsid w:val="00B37724"/>
    <w:rsid w:val="00B40AF4"/>
    <w:rsid w:val="00B41C88"/>
    <w:rsid w:val="00B43E3A"/>
    <w:rsid w:val="00B6225E"/>
    <w:rsid w:val="00B627DD"/>
    <w:rsid w:val="00B63946"/>
    <w:rsid w:val="00B6719C"/>
    <w:rsid w:val="00B8166B"/>
    <w:rsid w:val="00B823B9"/>
    <w:rsid w:val="00B95F07"/>
    <w:rsid w:val="00BB22D3"/>
    <w:rsid w:val="00BB55EF"/>
    <w:rsid w:val="00BD6224"/>
    <w:rsid w:val="00BE3931"/>
    <w:rsid w:val="00BE6DA4"/>
    <w:rsid w:val="00C0168C"/>
    <w:rsid w:val="00C27ED9"/>
    <w:rsid w:val="00C3608A"/>
    <w:rsid w:val="00C3670F"/>
    <w:rsid w:val="00C456E0"/>
    <w:rsid w:val="00C620E7"/>
    <w:rsid w:val="00C932CA"/>
    <w:rsid w:val="00C944A9"/>
    <w:rsid w:val="00C976B6"/>
    <w:rsid w:val="00CB7861"/>
    <w:rsid w:val="00CC6D5A"/>
    <w:rsid w:val="00CD20A7"/>
    <w:rsid w:val="00CE3865"/>
    <w:rsid w:val="00CE52E8"/>
    <w:rsid w:val="00CF0629"/>
    <w:rsid w:val="00D0227E"/>
    <w:rsid w:val="00D07920"/>
    <w:rsid w:val="00D41C16"/>
    <w:rsid w:val="00D44EEE"/>
    <w:rsid w:val="00D47833"/>
    <w:rsid w:val="00D662C6"/>
    <w:rsid w:val="00D7270E"/>
    <w:rsid w:val="00D807C1"/>
    <w:rsid w:val="00D85ADB"/>
    <w:rsid w:val="00D87474"/>
    <w:rsid w:val="00D878C5"/>
    <w:rsid w:val="00D92A7C"/>
    <w:rsid w:val="00DA2FCF"/>
    <w:rsid w:val="00DB3A99"/>
    <w:rsid w:val="00DC31DF"/>
    <w:rsid w:val="00DC343A"/>
    <w:rsid w:val="00DC640E"/>
    <w:rsid w:val="00DD0749"/>
    <w:rsid w:val="00DD2EA3"/>
    <w:rsid w:val="00DE50CF"/>
    <w:rsid w:val="00DE758E"/>
    <w:rsid w:val="00DF1007"/>
    <w:rsid w:val="00DF6D28"/>
    <w:rsid w:val="00E02CE6"/>
    <w:rsid w:val="00E043F6"/>
    <w:rsid w:val="00E306FE"/>
    <w:rsid w:val="00E336A9"/>
    <w:rsid w:val="00E3566F"/>
    <w:rsid w:val="00E365AC"/>
    <w:rsid w:val="00E67119"/>
    <w:rsid w:val="00E7112B"/>
    <w:rsid w:val="00E744D5"/>
    <w:rsid w:val="00EA0C88"/>
    <w:rsid w:val="00EA1896"/>
    <w:rsid w:val="00EC27A0"/>
    <w:rsid w:val="00EC4213"/>
    <w:rsid w:val="00EC6471"/>
    <w:rsid w:val="00ED28F8"/>
    <w:rsid w:val="00EE6CE1"/>
    <w:rsid w:val="00EF57B0"/>
    <w:rsid w:val="00F00C34"/>
    <w:rsid w:val="00F056EC"/>
    <w:rsid w:val="00F12046"/>
    <w:rsid w:val="00F25963"/>
    <w:rsid w:val="00F37EFE"/>
    <w:rsid w:val="00F42BB6"/>
    <w:rsid w:val="00F52292"/>
    <w:rsid w:val="00F55352"/>
    <w:rsid w:val="00F627FB"/>
    <w:rsid w:val="00F668C4"/>
    <w:rsid w:val="00F7249B"/>
    <w:rsid w:val="00F726B7"/>
    <w:rsid w:val="00F871CA"/>
    <w:rsid w:val="00F90AEC"/>
    <w:rsid w:val="00F95FB7"/>
    <w:rsid w:val="00FB5E61"/>
    <w:rsid w:val="00FC1617"/>
    <w:rsid w:val="00FC55C1"/>
    <w:rsid w:val="00FE2492"/>
    <w:rsid w:val="00FF52EA"/>
    <w:rsid w:val="00FF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F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35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рогий1"/>
    <w:basedOn w:val="a0"/>
    <w:rsid w:val="00194BF7"/>
    <w:rPr>
      <w:b/>
      <w:bCs/>
    </w:rPr>
  </w:style>
  <w:style w:type="character" w:customStyle="1" w:styleId="apple-converted-space">
    <w:name w:val="apple-converted-space"/>
    <w:basedOn w:val="a0"/>
    <w:rsid w:val="00194BF7"/>
  </w:style>
  <w:style w:type="paragraph" w:styleId="a3">
    <w:name w:val="No Spacing"/>
    <w:qFormat/>
    <w:rsid w:val="00194BF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194BF7"/>
    <w:pPr>
      <w:widowControl w:val="0"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5">
    <w:name w:val="header"/>
    <w:basedOn w:val="a"/>
    <w:link w:val="a6"/>
    <w:uiPriority w:val="99"/>
    <w:semiHidden/>
    <w:unhideWhenUsed/>
    <w:rsid w:val="000B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6668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0B6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6668"/>
    <w:rPr>
      <w:rFonts w:ascii="Calibri" w:eastAsia="Calibri" w:hAnsi="Calibri" w:cs="Calibri"/>
      <w:lang w:eastAsia="ar-SA"/>
    </w:rPr>
  </w:style>
  <w:style w:type="character" w:styleId="a9">
    <w:name w:val="Strong"/>
    <w:basedOn w:val="a0"/>
    <w:uiPriority w:val="22"/>
    <w:qFormat/>
    <w:rsid w:val="00131BCE"/>
    <w:rPr>
      <w:b/>
      <w:bCs/>
    </w:rPr>
  </w:style>
  <w:style w:type="character" w:customStyle="1" w:styleId="extended-textshort">
    <w:name w:val="extended-text__short"/>
    <w:basedOn w:val="a0"/>
    <w:rsid w:val="00EC6471"/>
  </w:style>
  <w:style w:type="character" w:customStyle="1" w:styleId="10">
    <w:name w:val="Заголовок 1 Знак"/>
    <w:basedOn w:val="a0"/>
    <w:link w:val="1"/>
    <w:uiPriority w:val="9"/>
    <w:rsid w:val="00435E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aa">
    <w:name w:val="Normal (Web)"/>
    <w:basedOn w:val="a"/>
    <w:uiPriority w:val="99"/>
    <w:unhideWhenUsed/>
    <w:rsid w:val="00BB22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62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spacingmrcssattrmrcssattr">
    <w:name w:val="msonospacing_mr_css_attr_mr_css_attr"/>
    <w:basedOn w:val="a"/>
    <w:rsid w:val="007373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C453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68063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0631"/>
    <w:rPr>
      <w:rFonts w:ascii="Consolas" w:eastAsia="Calibri" w:hAnsi="Consolas" w:cs="Calibri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BE6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fu-ru.zoom.us/j/97613127547?pwd=Z2ZQdEdiUFk5WDdHYVNydTYvS0xr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7A439-AE6A-4D99-BE95-1711CD58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Ufimtseva_MA</cp:lastModifiedBy>
  <cp:revision>123</cp:revision>
  <cp:lastPrinted>2021-04-19T12:18:00Z</cp:lastPrinted>
  <dcterms:created xsi:type="dcterms:W3CDTF">2021-03-30T05:23:00Z</dcterms:created>
  <dcterms:modified xsi:type="dcterms:W3CDTF">2021-05-19T11:47:00Z</dcterms:modified>
</cp:coreProperties>
</file>