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D1" w:rsidRPr="00AB3456" w:rsidRDefault="00FB4AD1" w:rsidP="00FB4A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1CB5">
        <w:rPr>
          <w:rFonts w:ascii="Times New Roman" w:hAnsi="Times New Roman" w:cs="Times New Roman"/>
          <w:b/>
          <w:noProof/>
          <w:sz w:val="26"/>
          <w:szCs w:val="2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81200" cy="2744470"/>
            <wp:effectExtent l="19050" t="0" r="0" b="0"/>
            <wp:wrapSquare wrapText="bothSides"/>
            <wp:docPr id="1" name="Рисунок 1" descr="C:\Users\Maslakovata\Desktop\Матвеева С. С\ярмарка вакансий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lakovata\Desktop\Матвеева С. С\ярмарка вакансий\i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74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1CB5">
        <w:rPr>
          <w:rFonts w:ascii="Times New Roman" w:hAnsi="Times New Roman" w:cs="Times New Roman"/>
          <w:b/>
          <w:sz w:val="26"/>
          <w:szCs w:val="26"/>
          <w:u w:val="single"/>
        </w:rPr>
        <w:t>Первая городская больница города Нижнего Тагила</w:t>
      </w:r>
      <w:r w:rsidRPr="00AB3456">
        <w:rPr>
          <w:rFonts w:ascii="Times New Roman" w:hAnsi="Times New Roman" w:cs="Times New Roman"/>
          <w:sz w:val="26"/>
          <w:szCs w:val="26"/>
        </w:rPr>
        <w:t xml:space="preserve"> это современное многопрофильное лечебное учреждение. 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AB3456">
        <w:rPr>
          <w:rFonts w:ascii="Times New Roman" w:hAnsi="Times New Roman" w:cs="Times New Roman"/>
          <w:sz w:val="26"/>
          <w:szCs w:val="26"/>
        </w:rPr>
        <w:t>ечебно-профилактический комплекс, который оказывает первичную медико-санитарную помощь (доврачебную, врачебную, специализированную) в поликлинике, включая ее филиалы, ФАП и здравпункте, травматологическом пункте и женской консультации и специализированную медицинскую помощь в отделениях круглосуточного стационара, родильного дома и в дневном стационаре. Медицинская помощь оказывается жителям Дзержинского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города Нижний Тагил</w:t>
      </w:r>
      <w:r w:rsidRPr="00AB3456">
        <w:rPr>
          <w:rFonts w:ascii="Times New Roman" w:hAnsi="Times New Roman" w:cs="Times New Roman"/>
          <w:sz w:val="26"/>
          <w:szCs w:val="26"/>
        </w:rPr>
        <w:t xml:space="preserve">, по некоторым профилям - жителям всего Нижнего Тагила и </w:t>
      </w:r>
      <w:proofErr w:type="spellStart"/>
      <w:r w:rsidRPr="00AB3456">
        <w:rPr>
          <w:rFonts w:ascii="Times New Roman" w:hAnsi="Times New Roman" w:cs="Times New Roman"/>
          <w:sz w:val="26"/>
          <w:szCs w:val="26"/>
        </w:rPr>
        <w:t>Горноуральского</w:t>
      </w:r>
      <w:proofErr w:type="spellEnd"/>
      <w:r w:rsidRPr="00AB3456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FB4AD1" w:rsidRPr="00D61CB5" w:rsidRDefault="00FB4AD1" w:rsidP="00D61CB5">
      <w:pPr>
        <w:spacing w:after="0" w:line="240" w:lineRule="auto"/>
        <w:ind w:left="-284" w:right="-314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D61CB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Главный врач: Николаев Олег Ефремович 8 (3435) 31-16-86;</w:t>
      </w:r>
    </w:p>
    <w:p w:rsidR="00FB4AD1" w:rsidRPr="00D61CB5" w:rsidRDefault="00D61CB5" w:rsidP="00FB4AD1">
      <w:pPr>
        <w:spacing w:after="100" w:afterAutospacing="1" w:line="240" w:lineRule="auto"/>
        <w:ind w:left="-284" w:right="-31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61CB5">
        <w:rPr>
          <w:rFonts w:ascii="Times New Roman" w:eastAsia="Times New Roman" w:hAnsi="Times New Roman" w:cs="Times New Roman"/>
          <w:b/>
          <w:sz w:val="26"/>
          <w:szCs w:val="26"/>
        </w:rPr>
        <w:t>Начальник отдела кадров: Литвина Анна Александровна 8 (3435)31-10-79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Pr="00D61CB5">
        <w:rPr>
          <w:rFonts w:ascii="Times New Roman" w:eastAsia="Times New Roman" w:hAnsi="Times New Roman" w:cs="Times New Roman"/>
          <w:b/>
          <w:sz w:val="26"/>
          <w:szCs w:val="26"/>
        </w:rPr>
        <w:t xml:space="preserve">адрес электронной почты: </w:t>
      </w:r>
      <w:r w:rsidRPr="00D61CB5">
        <w:rPr>
          <w:rStyle w:val="dropdown-user-namefirst-letter"/>
          <w:rFonts w:ascii="Times New Roman" w:hAnsi="Times New Roman" w:cs="Times New Roman"/>
          <w:b/>
          <w:sz w:val="26"/>
          <w:szCs w:val="26"/>
        </w:rPr>
        <w:t>o</w:t>
      </w:r>
      <w:r w:rsidRPr="00D61CB5">
        <w:rPr>
          <w:rStyle w:val="dropdown-user-name"/>
          <w:rFonts w:ascii="Times New Roman" w:hAnsi="Times New Roman" w:cs="Times New Roman"/>
          <w:b/>
          <w:sz w:val="26"/>
          <w:szCs w:val="26"/>
        </w:rPr>
        <w:t>k@ntgb1.ru</w:t>
      </w:r>
    </w:p>
    <w:p w:rsidR="00450EAF" w:rsidRDefault="00450EAF" w:rsidP="00FB4AD1">
      <w:pPr>
        <w:tabs>
          <w:tab w:val="left" w:pos="24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4AD1" w:rsidRPr="00FB4AD1" w:rsidRDefault="00FB4AD1" w:rsidP="00450EAF">
      <w:pPr>
        <w:tabs>
          <w:tab w:val="left" w:pos="2460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B4AD1">
        <w:rPr>
          <w:rFonts w:ascii="Times New Roman" w:eastAsia="Times New Roman" w:hAnsi="Times New Roman" w:cs="Times New Roman"/>
          <w:b/>
          <w:sz w:val="28"/>
          <w:szCs w:val="28"/>
        </w:rPr>
        <w:t>Открыты вакансии: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559"/>
        <w:gridCol w:w="567"/>
        <w:gridCol w:w="1708"/>
        <w:gridCol w:w="2403"/>
        <w:gridCol w:w="1276"/>
        <w:gridCol w:w="870"/>
        <w:gridCol w:w="852"/>
        <w:gridCol w:w="1844"/>
        <w:gridCol w:w="686"/>
        <w:gridCol w:w="1843"/>
      </w:tblGrid>
      <w:tr w:rsidR="00FB4AD1" w:rsidRPr="00842588" w:rsidTr="00FB4AD1">
        <w:trPr>
          <w:trHeight w:val="68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42588">
              <w:rPr>
                <w:rFonts w:ascii="Times New Roman" w:eastAsia="Times New Roman" w:hAnsi="Times New Roman" w:cs="Times New Roman"/>
                <w:sz w:val="12"/>
                <w:szCs w:val="12"/>
              </w:rPr>
              <w:t>Наименование профессии (специальности)</w:t>
            </w:r>
          </w:p>
          <w:p w:rsidR="00FB4AD1" w:rsidRPr="00842588" w:rsidRDefault="00FB4AD1" w:rsidP="00220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42588">
              <w:rPr>
                <w:rFonts w:ascii="Times New Roman" w:eastAsia="Times New Roman" w:hAnsi="Times New Roman" w:cs="Times New Roman"/>
                <w:sz w:val="12"/>
                <w:szCs w:val="12"/>
              </w:rPr>
              <w:t>должности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B4AD1" w:rsidRPr="00842588" w:rsidRDefault="00FB4AD1" w:rsidP="0022046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42588">
              <w:rPr>
                <w:rFonts w:ascii="Times New Roman" w:eastAsia="Times New Roman" w:hAnsi="Times New Roman" w:cs="Times New Roman"/>
                <w:sz w:val="12"/>
                <w:szCs w:val="12"/>
              </w:rPr>
              <w:t>Квалификация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B4AD1" w:rsidRPr="00842588" w:rsidRDefault="00FB4AD1" w:rsidP="00220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42588">
              <w:rPr>
                <w:rFonts w:ascii="Times New Roman" w:eastAsia="Times New Roman" w:hAnsi="Times New Roman" w:cs="Times New Roman"/>
                <w:sz w:val="12"/>
                <w:szCs w:val="12"/>
              </w:rPr>
              <w:t>Необходимое количество работников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B4AD1" w:rsidRPr="00842588" w:rsidRDefault="00FB4AD1" w:rsidP="00220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42588">
              <w:rPr>
                <w:rFonts w:ascii="Times New Roman" w:eastAsia="Times New Roman" w:hAnsi="Times New Roman" w:cs="Times New Roman"/>
                <w:sz w:val="12"/>
                <w:szCs w:val="12"/>
              </w:rPr>
              <w:t>Характер работы</w:t>
            </w:r>
          </w:p>
          <w:p w:rsidR="00FB4AD1" w:rsidRPr="00842588" w:rsidRDefault="00FB4AD1" w:rsidP="00220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B4AD1" w:rsidRPr="00842588" w:rsidRDefault="00FB4AD1" w:rsidP="00220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42588">
              <w:rPr>
                <w:rFonts w:ascii="Times New Roman" w:eastAsia="Times New Roman" w:hAnsi="Times New Roman" w:cs="Times New Roman"/>
                <w:sz w:val="12"/>
                <w:szCs w:val="12"/>
              </w:rPr>
              <w:t>Заработная плата (доход)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B4AD1" w:rsidRPr="00842588" w:rsidRDefault="00FB4AD1" w:rsidP="00220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42588">
              <w:rPr>
                <w:rFonts w:ascii="Times New Roman" w:eastAsia="Times New Roman" w:hAnsi="Times New Roman" w:cs="Times New Roman"/>
                <w:sz w:val="12"/>
                <w:szCs w:val="12"/>
              </w:rPr>
              <w:t>Режим работы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42588">
              <w:rPr>
                <w:rFonts w:ascii="Times New Roman" w:eastAsia="Times New Roman" w:hAnsi="Times New Roman" w:cs="Times New Roman"/>
                <w:sz w:val="12"/>
                <w:szCs w:val="12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42588">
              <w:rPr>
                <w:rFonts w:ascii="Times New Roman" w:eastAsia="Times New Roman" w:hAnsi="Times New Roman" w:cs="Times New Roman"/>
                <w:sz w:val="12"/>
                <w:szCs w:val="12"/>
              </w:rPr>
              <w:t>Дополнительные пожелания к кандидатуре работника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42588">
              <w:rPr>
                <w:rFonts w:ascii="Times New Roman" w:eastAsia="Times New Roman" w:hAnsi="Times New Roman" w:cs="Times New Roman"/>
                <w:sz w:val="12"/>
                <w:szCs w:val="12"/>
              </w:rPr>
              <w:t>Предоставление дополнительных социальных гарантий работнику</w:t>
            </w:r>
          </w:p>
        </w:tc>
      </w:tr>
      <w:tr w:rsidR="00FB4AD1" w:rsidRPr="00842588" w:rsidTr="0051370E">
        <w:trPr>
          <w:trHeight w:val="20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ind w:right="-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gramStart"/>
            <w:r w:rsidRPr="00842588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постоянная</w:t>
            </w:r>
            <w:proofErr w:type="gramEnd"/>
            <w:r w:rsidRPr="00842588">
              <w:rPr>
                <w:rFonts w:ascii="Times New Roman" w:eastAsia="Times New Roman" w:hAnsi="Times New Roman" w:cs="Times New Roman"/>
                <w:sz w:val="12"/>
                <w:szCs w:val="12"/>
              </w:rPr>
              <w:t>, временная, по совместительству, сезонная, надомная</w:t>
            </w: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42588">
              <w:rPr>
                <w:rFonts w:ascii="Times New Roman" w:eastAsia="Times New Roman" w:hAnsi="Times New Roman" w:cs="Times New Roman"/>
                <w:sz w:val="12"/>
                <w:szCs w:val="12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 вахтовым методом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B4AD1" w:rsidRPr="00842588" w:rsidRDefault="00FB4AD1" w:rsidP="00220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B4AD1" w:rsidRPr="00842588" w:rsidRDefault="00FB4AD1" w:rsidP="00220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42588">
              <w:rPr>
                <w:rFonts w:ascii="Times New Roman" w:eastAsia="Times New Roman" w:hAnsi="Times New Roman" w:cs="Times New Roman"/>
                <w:sz w:val="12"/>
                <w:szCs w:val="12"/>
              </w:rPr>
              <w:t>начало работы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B4AD1" w:rsidRPr="00842588" w:rsidRDefault="00FB4AD1" w:rsidP="00220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B4AD1" w:rsidRPr="00842588" w:rsidRDefault="00FB4AD1" w:rsidP="00220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42588">
              <w:rPr>
                <w:rFonts w:ascii="Times New Roman" w:eastAsia="Times New Roman" w:hAnsi="Times New Roman" w:cs="Times New Roman"/>
                <w:sz w:val="12"/>
                <w:szCs w:val="12"/>
              </w:rPr>
              <w:t>окончание работы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B4AD1" w:rsidRPr="00842588" w:rsidTr="00220466">
        <w:trPr>
          <w:trHeight w:val="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4258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42588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42588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42588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42588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42588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42588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42588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42588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42588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42588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</w:tr>
      <w:tr w:rsidR="00FB4AD1" w:rsidRPr="00842588" w:rsidTr="00220466">
        <w:trPr>
          <w:trHeight w:val="3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F758B3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758B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Врач-терапевт участковый в поликлинику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F758B3" w:rsidRDefault="00FB4AD1" w:rsidP="002204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758B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Терапия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постоянная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 29 900 до 80</w:t>
            </w: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 000 </w:t>
            </w:r>
            <w:proofErr w:type="gramStart"/>
            <w:r w:rsidRPr="0084258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согласно</w:t>
            </w:r>
            <w:proofErr w:type="gramEnd"/>
            <w:r w:rsidRPr="0084258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целевых показателей средней заработной платы по врачебному персоналу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2588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нормальная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08.00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15.54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высшее профессиональное (медицинское)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AD1" w:rsidRPr="00842588" w:rsidTr="00220466">
        <w:trPr>
          <w:trHeight w:val="3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F758B3" w:rsidRDefault="00FB4AD1" w:rsidP="002204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58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Врач-онколог в поликлинику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F758B3" w:rsidRDefault="00FB4AD1" w:rsidP="002204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758B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Онкология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постоянная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 16 100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</w:t>
            </w: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 000 </w:t>
            </w:r>
            <w:proofErr w:type="gramStart"/>
            <w:r w:rsidRPr="0084258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согласно</w:t>
            </w:r>
            <w:proofErr w:type="gramEnd"/>
            <w:r w:rsidRPr="0084258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целевых показателей средней заработной платы по врачебному персоналу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2588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нормальная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08.00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15.06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258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высшее профессиональное (медицинское)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AD1" w:rsidRPr="00842588" w:rsidTr="00220466">
        <w:trPr>
          <w:trHeight w:val="3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F758B3" w:rsidRDefault="00FB4AD1" w:rsidP="002204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58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Врач-терапевт в поликлинику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F758B3" w:rsidRDefault="00FB4AD1" w:rsidP="002204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758B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Терапия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постоянная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 16 100 до 80 </w:t>
            </w: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  <w:r w:rsidRPr="0084258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согласно целевых показателей средней заработной платы по врачебному персоналу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2588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нормальная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08.00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15.20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258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высшее профессиональное (медицинское)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4AD1" w:rsidRPr="00842588" w:rsidTr="00220466">
        <w:trPr>
          <w:trHeight w:val="3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F758B3" w:rsidRDefault="00FB4AD1" w:rsidP="002204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58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Врач-терапевт в Центр здоровья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F758B3" w:rsidRDefault="00FB4AD1" w:rsidP="002204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758B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Терапия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постоянная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autoSpaceDE w:val="0"/>
              <w:autoSpaceDN w:val="0"/>
              <w:adjustRightInd w:val="0"/>
              <w:spacing w:before="60"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2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 16100 до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80 </w:t>
            </w: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  <w:r w:rsidRPr="0084258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согласно целевых показателей средней заработной платы по врачебному персоналу</w:t>
            </w:r>
          </w:p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2588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нормальная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08.00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15.54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258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высшее профессиональное (медицинское)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25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4% за опасные для здоровья и особо тяжелые условия труда  </w:t>
            </w:r>
          </w:p>
        </w:tc>
      </w:tr>
      <w:tr w:rsidR="00FB4AD1" w:rsidRPr="00842588" w:rsidTr="00220466">
        <w:trPr>
          <w:trHeight w:val="3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F758B3" w:rsidRDefault="00FB4AD1" w:rsidP="002204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58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Врач-невролог в поликлинику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F758B3" w:rsidRDefault="00FB4AD1" w:rsidP="002204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758B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Неврология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постоянная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 16 100 до 80</w:t>
            </w: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 000 </w:t>
            </w:r>
            <w:proofErr w:type="gramStart"/>
            <w:r w:rsidRPr="0084258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согласно</w:t>
            </w:r>
            <w:proofErr w:type="gramEnd"/>
            <w:r w:rsidRPr="0084258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целевых показателей средней заработной платы по врачебному персоналу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2588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нормальная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08.00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15.20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258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высшее профессиональное (медицинское)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4AD1" w:rsidRPr="00842588" w:rsidTr="00220466">
        <w:trPr>
          <w:trHeight w:val="3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F758B3" w:rsidRDefault="00FB4AD1" w:rsidP="002204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58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Врач-офтальмолог в поликлинику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F758B3" w:rsidRDefault="00FB4AD1" w:rsidP="002204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758B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Офтальмология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постоянная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 16 100 до 80 </w:t>
            </w: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  <w:r w:rsidRPr="0084258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согласно целевых показателей средней заработной платы по врачебному персоналу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2588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нормальная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08.00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14,50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258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высшее профессиональное (медицинское)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4AD1" w:rsidRPr="00842588" w:rsidTr="00220466">
        <w:trPr>
          <w:trHeight w:val="3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F758B3" w:rsidRDefault="00FB4AD1" w:rsidP="002204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58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Врач-гастроэнтеролог  в поликлинику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F758B3" w:rsidRDefault="00FB4AD1" w:rsidP="002204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758B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Гастроэнтерология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постоянная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 19 256 до 80 </w:t>
            </w: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  <w:r w:rsidRPr="0084258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согласно целевых показателей средней заработной платы по врачебному персоналу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2588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нормальная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08.00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15,06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258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высшее профессиональное (медицинское)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25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4% за опасные для здоровья и особо тяжелые условия труда  </w:t>
            </w:r>
          </w:p>
        </w:tc>
      </w:tr>
      <w:tr w:rsidR="00FB4AD1" w:rsidRPr="00842588" w:rsidTr="00220466">
        <w:trPr>
          <w:trHeight w:val="3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F758B3" w:rsidRDefault="00FB4AD1" w:rsidP="002204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58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Врач-оториноларинголог</w:t>
            </w:r>
            <w:proofErr w:type="spellEnd"/>
            <w:r w:rsidRPr="00F758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 поликлинику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F758B3" w:rsidRDefault="00FB4AD1" w:rsidP="002204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758B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Оториноларингология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постоянная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 16 744 до 80 </w:t>
            </w: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  <w:r w:rsidRPr="0084258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согласно целевых показателей средней заработной платы по врачебному персоналу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2588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нормальная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08.00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14,50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258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высшее профессиональное (медицинское)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25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4% за опасные для здоровья и особо тяжелые условия труда  </w:t>
            </w:r>
          </w:p>
        </w:tc>
      </w:tr>
      <w:tr w:rsidR="00FB4AD1" w:rsidRPr="00842588" w:rsidTr="00220466">
        <w:trPr>
          <w:trHeight w:val="3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F758B3" w:rsidRDefault="00FB4AD1" w:rsidP="002204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58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Врач-акушер-гинеколог в женскую консультацию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F758B3" w:rsidRDefault="00FB4AD1" w:rsidP="002204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758B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Акушерство и гинекология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постоянная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 16 744 до 80 </w:t>
            </w: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  <w:r w:rsidRPr="0084258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согласно целевых показателей средней заработной платы по врачебному персоналу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15,54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высшее профессиональное (медицинское)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4% за опасные для здоровья и особо тяжелые условия труда  </w:t>
            </w:r>
          </w:p>
        </w:tc>
      </w:tr>
      <w:tr w:rsidR="00FB4AD1" w:rsidRPr="00842588" w:rsidTr="00220466">
        <w:trPr>
          <w:trHeight w:val="3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F758B3" w:rsidRDefault="00FB4AD1" w:rsidP="002204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58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Врач-офтальмолог травматологического пункта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F758B3" w:rsidRDefault="00FB4AD1" w:rsidP="002204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758B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Офтальмология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постоянная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 16 100 до 80 </w:t>
            </w: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  <w:r w:rsidRPr="0084258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согласно целевых показателей средней заработной платы по врачебному персоналу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15,54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высшее профессиональное (медицинское)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AD1" w:rsidRPr="00842588" w:rsidTr="00220466">
        <w:trPr>
          <w:trHeight w:val="3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F758B3" w:rsidRDefault="00FB4AD1" w:rsidP="002204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58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Врач ультразвуковой диагностики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F758B3" w:rsidRDefault="00FB4AD1" w:rsidP="002204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758B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Ультразвуковая диагностика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постоянная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 16 744 до 80 </w:t>
            </w: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  <w:r w:rsidRPr="0084258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согласно целевых показателей средней заработной платы по врачебному персоналу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высшее профессиональное (медицинское)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4% за опасные для здоровья и особо тяжелые условия труда  </w:t>
            </w:r>
          </w:p>
        </w:tc>
      </w:tr>
      <w:tr w:rsidR="00FB4AD1" w:rsidRPr="00842588" w:rsidTr="00220466">
        <w:trPr>
          <w:trHeight w:val="3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F758B3" w:rsidRDefault="00FB4AD1" w:rsidP="002204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58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Врач-анестезиолог-реаниматолог в стационар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F758B3" w:rsidRDefault="00FB4AD1" w:rsidP="002204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758B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Анестезиология и реаниматология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постоянная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 20 918 до 80 </w:t>
            </w: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  <w:r w:rsidRPr="0084258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согласно целевых показателей средней заработной платы по врачебному персоналу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15.42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высшее профессиональное (медицинское)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7% за опасные для здоровья и особо тяжелые условия труда  </w:t>
            </w:r>
          </w:p>
        </w:tc>
      </w:tr>
      <w:tr w:rsidR="00FB4AD1" w:rsidRPr="00842588" w:rsidTr="00220466">
        <w:trPr>
          <w:trHeight w:val="3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F758B3" w:rsidRDefault="00FB4AD1" w:rsidP="002204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58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Врач-нейрохирург стационара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F758B3" w:rsidRDefault="00FB4AD1" w:rsidP="002204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758B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Нейрохирургия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постоянная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 34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280 до 80 </w:t>
            </w: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  <w:r w:rsidRPr="0084258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согласно целевых показателей средней заработной платы по врачебному персоналу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15.42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высшее профессиональное (медицинское)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7% за опасные для здоровья и особо тяжелые условия труда  </w:t>
            </w:r>
          </w:p>
        </w:tc>
      </w:tr>
      <w:tr w:rsidR="00FB4AD1" w:rsidRPr="00842588" w:rsidTr="00220466">
        <w:trPr>
          <w:trHeight w:val="3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F758B3" w:rsidRDefault="00FB4AD1" w:rsidP="002204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Врач-хирург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F758B3" w:rsidRDefault="00FB4AD1" w:rsidP="002204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Хирургия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постоянная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 34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280 до 80 </w:t>
            </w: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  <w:r w:rsidRPr="0084258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согласно</w:t>
            </w:r>
            <w:bookmarkStart w:id="0" w:name="_GoBack"/>
            <w:bookmarkEnd w:id="0"/>
            <w:r w:rsidRPr="0084258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целевых показателей средней заработной платы по врачебному персоналу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15.42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высшее профессиональное (медицинское)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7% за опасные для здоровья и особо тяжелые условия труда  </w:t>
            </w:r>
          </w:p>
        </w:tc>
      </w:tr>
      <w:tr w:rsidR="00FB4AD1" w:rsidRPr="00842588" w:rsidTr="00220466">
        <w:trPr>
          <w:trHeight w:val="3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F758B3" w:rsidRDefault="00FB4AD1" w:rsidP="002204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58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Врач-пульмонолог в поликлинику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F758B3" w:rsidRDefault="00FB4AD1" w:rsidP="002204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758B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Пульмонология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постоянная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 16 744 до 80 </w:t>
            </w: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  <w:r w:rsidRPr="0084258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согласно целевых показателей средней заработной платы по врачебному персоналу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15,06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высшее профессиональное (медицинское)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4% за опасные для здоровья и особо тяжелые условия труда  </w:t>
            </w:r>
          </w:p>
        </w:tc>
      </w:tr>
      <w:tr w:rsidR="00FB4AD1" w:rsidRPr="00842588" w:rsidTr="00220466">
        <w:trPr>
          <w:trHeight w:val="3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F758B3" w:rsidRDefault="00FB4AD1" w:rsidP="002204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58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Врач-оториноларинголог</w:t>
            </w:r>
            <w:proofErr w:type="spellEnd"/>
            <w:r w:rsidRPr="00F758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 стационар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F758B3" w:rsidRDefault="00FB4AD1" w:rsidP="002204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758B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Оториноларингология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постоянная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 20 918 до 80 </w:t>
            </w: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  <w:r w:rsidRPr="0084258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согласно целевых показателей средней заработной платы по врачебному персоналу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15.42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высшее профессиональное (медицинское)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7% за опасные для здоровья и особо тяжелые условия труда  </w:t>
            </w:r>
          </w:p>
        </w:tc>
      </w:tr>
      <w:tr w:rsidR="00FB4AD1" w:rsidRPr="00842588" w:rsidTr="00220466">
        <w:trPr>
          <w:trHeight w:val="3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F758B3" w:rsidRDefault="00FB4AD1" w:rsidP="002204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58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Врач-офтальмолог в стационар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F758B3" w:rsidRDefault="00FB4AD1" w:rsidP="002204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758B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Офтальмология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постоянная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 20 918 до 80 </w:t>
            </w: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  <w:r w:rsidRPr="0084258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согласно целевых показателей средней заработной платы по врачебному персоналу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15.42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высшее профессиональное (медицинское)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7% за опасные для здоровья и особо тяжелые условия труда  </w:t>
            </w:r>
          </w:p>
        </w:tc>
      </w:tr>
      <w:tr w:rsidR="00FB4AD1" w:rsidRPr="00842588" w:rsidTr="00220466">
        <w:trPr>
          <w:trHeight w:val="3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F758B3" w:rsidRDefault="00FB4AD1" w:rsidP="002204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58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Врач-кардиолог стационар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F758B3" w:rsidRDefault="00FB4AD1" w:rsidP="002204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758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Кардиология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постоянная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 19 136 до 80 </w:t>
            </w: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  <w:r w:rsidRPr="0084258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согласно целевых показателей средней заработной платы по врачебному персоналу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высшее профессиональное (медицинское)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4% за опасные для здоровья и особо тяжелые условия труда  </w:t>
            </w:r>
          </w:p>
        </w:tc>
      </w:tr>
      <w:tr w:rsidR="00FB4AD1" w:rsidRPr="00842588" w:rsidTr="00220466">
        <w:trPr>
          <w:trHeight w:val="3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F758B3" w:rsidRDefault="00FB4AD1" w:rsidP="002204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58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Врач-невролог в стационар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F758B3" w:rsidRDefault="00FB4AD1" w:rsidP="002204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758B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Неврология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постоянная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 19 136 до 80 </w:t>
            </w: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  <w:r w:rsidRPr="0084258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согласно целевых показателей средней заработной платы по врачебному персоналу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15.42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высшее профессиональное (медицинское)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4% за опасные для здоровья и особо тяжелые условия труда  </w:t>
            </w:r>
          </w:p>
        </w:tc>
      </w:tr>
      <w:tr w:rsidR="00FB4AD1" w:rsidRPr="00842588" w:rsidTr="00220466">
        <w:trPr>
          <w:trHeight w:val="3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F758B3" w:rsidRDefault="00FB4AD1" w:rsidP="002204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58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Врач-рентгенолог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F758B3" w:rsidRDefault="00FB4AD1" w:rsidP="002204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758B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Рентгенология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постоянная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 19 688 до 80 </w:t>
            </w: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  <w:r w:rsidRPr="0084258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согласно целевых показателей средней заработной платы по врачебному персоналу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13.45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высшее профессиональное (медицинское)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7% за опасные для здоровья и особо тяжелые условия труда  </w:t>
            </w:r>
          </w:p>
        </w:tc>
      </w:tr>
      <w:tr w:rsidR="00FB4AD1" w:rsidRPr="00842588" w:rsidTr="00220466">
        <w:trPr>
          <w:trHeight w:val="3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F758B3" w:rsidRDefault="00FB4AD1" w:rsidP="002204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758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Врач-рентгенолог компьютерного томографа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F758B3" w:rsidRDefault="00FB4AD1" w:rsidP="002204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758B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Рентгенология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постоянная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 19 688 до 80 </w:t>
            </w: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  <w:r w:rsidRPr="0084258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согласно целевых показателей средней заработной платы по врачебному персоналу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13.45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высшее профессиональное (медицинское)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7% за опасные для здоровья и особо тяжелые условия труда  </w:t>
            </w:r>
          </w:p>
        </w:tc>
      </w:tr>
      <w:tr w:rsidR="00FB4AD1" w:rsidRPr="00842588" w:rsidTr="00220466">
        <w:trPr>
          <w:trHeight w:val="3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Default="00FB4AD1" w:rsidP="002204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Заведующий акушерским отделением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–в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рач-акушер-гинеколог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Default="00FB4AD1" w:rsidP="002204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Акушерство и гинекология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постоянная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 26 575 до 80 </w:t>
            </w: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  <w:r w:rsidRPr="0084258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согласно целевых показателей средней заработной платы по врачебному персоналу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высшее профессиональное (медицинское)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стаж работы более 5 лет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7% за опасные для здоровья и особо тяжелые условия труда  </w:t>
            </w:r>
          </w:p>
        </w:tc>
      </w:tr>
      <w:tr w:rsidR="00FB4AD1" w:rsidRPr="00842588" w:rsidTr="00220466">
        <w:trPr>
          <w:trHeight w:val="3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Default="00FB4AD1" w:rsidP="002204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Заведующий отделением анестезиологии и реанимации – врач-анестезиолог-реаниматолог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Default="00FB4AD1" w:rsidP="002204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Анестезиология и реаниматология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постоянная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 27 800  до 80 </w:t>
            </w: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  <w:r w:rsidRPr="0084258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согласно целевых показателей средней заработной платы по врачебному персоналу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высшее профессиональное (медицинское)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стаж работы более 5 лет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D1" w:rsidRPr="00842588" w:rsidRDefault="00FB4AD1" w:rsidP="0022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7% за опасные для здоровья и особо тяжелые условия труда  </w:t>
            </w:r>
          </w:p>
        </w:tc>
      </w:tr>
    </w:tbl>
    <w:p w:rsidR="00D61CB5" w:rsidRPr="00450EAF" w:rsidRDefault="00D61CB5" w:rsidP="00FB4AD1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73309" w:rsidRPr="00450EAF" w:rsidRDefault="00FB4AD1" w:rsidP="00D61CB5">
      <w:pPr>
        <w:jc w:val="center"/>
        <w:rPr>
          <w:rFonts w:ascii="Times New Roman" w:hAnsi="Times New Roman" w:cs="Times New Roman"/>
          <w:b/>
          <w:sz w:val="52"/>
          <w:szCs w:val="52"/>
          <w:u w:val="single"/>
          <w:shd w:val="clear" w:color="auto" w:fill="FFFFFF"/>
        </w:rPr>
      </w:pPr>
      <w:r w:rsidRPr="00450EAF">
        <w:rPr>
          <w:rFonts w:ascii="Times New Roman" w:hAnsi="Times New Roman" w:cs="Times New Roman"/>
          <w:b/>
          <w:sz w:val="52"/>
          <w:szCs w:val="52"/>
          <w:u w:val="single"/>
          <w:shd w:val="clear" w:color="auto" w:fill="FFFFFF"/>
        </w:rPr>
        <w:t>Жд</w:t>
      </w:r>
      <w:r w:rsidR="00D61CB5" w:rsidRPr="00450EAF">
        <w:rPr>
          <w:rFonts w:ascii="Times New Roman" w:hAnsi="Times New Roman" w:cs="Times New Roman"/>
          <w:b/>
          <w:sz w:val="52"/>
          <w:szCs w:val="52"/>
          <w:u w:val="single"/>
          <w:shd w:val="clear" w:color="auto" w:fill="FFFFFF"/>
        </w:rPr>
        <w:t>ё</w:t>
      </w:r>
      <w:r w:rsidRPr="00450EAF">
        <w:rPr>
          <w:rFonts w:ascii="Times New Roman" w:hAnsi="Times New Roman" w:cs="Times New Roman"/>
          <w:b/>
          <w:sz w:val="52"/>
          <w:szCs w:val="52"/>
          <w:u w:val="single"/>
          <w:shd w:val="clear" w:color="auto" w:fill="FFFFFF"/>
        </w:rPr>
        <w:t>м Вас!</w:t>
      </w:r>
      <w:r w:rsidR="00D61CB5" w:rsidRPr="00450EAF">
        <w:rPr>
          <w:rFonts w:ascii="Times New Roman" w:hAnsi="Times New Roman" w:cs="Times New Roman"/>
          <w:b/>
          <w:sz w:val="52"/>
          <w:szCs w:val="52"/>
          <w:u w:val="single"/>
          <w:shd w:val="clear" w:color="auto" w:fill="FFFFFF"/>
        </w:rPr>
        <w:t>!!</w:t>
      </w:r>
    </w:p>
    <w:sectPr w:rsidR="00A73309" w:rsidRPr="00450EAF" w:rsidSect="00FB4AD1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4AD1"/>
    <w:rsid w:val="00450EAF"/>
    <w:rsid w:val="0051370E"/>
    <w:rsid w:val="00A73309"/>
    <w:rsid w:val="00D61CB5"/>
    <w:rsid w:val="00FB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AD1"/>
    <w:rPr>
      <w:rFonts w:ascii="Tahoma" w:hAnsi="Tahoma" w:cs="Tahoma"/>
      <w:sz w:val="16"/>
      <w:szCs w:val="16"/>
    </w:rPr>
  </w:style>
  <w:style w:type="character" w:customStyle="1" w:styleId="dropdown-user-name">
    <w:name w:val="dropdown-user-name"/>
    <w:basedOn w:val="a0"/>
    <w:rsid w:val="00D61CB5"/>
  </w:style>
  <w:style w:type="character" w:customStyle="1" w:styleId="dropdown-user-namefirst-letter">
    <w:name w:val="dropdown-user-name__first-letter"/>
    <w:basedOn w:val="a0"/>
    <w:rsid w:val="00D61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Maslakovata</dc:creator>
  <cp:keywords/>
  <dc:description/>
  <cp:lastModifiedBy>Maslakovata</cp:lastModifiedBy>
  <cp:revision>5</cp:revision>
  <dcterms:created xsi:type="dcterms:W3CDTF">2020-02-07T03:25:00Z</dcterms:created>
  <dcterms:modified xsi:type="dcterms:W3CDTF">2020-02-07T04:05:00Z</dcterms:modified>
</cp:coreProperties>
</file>