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B2EB5" w:rsidTr="00E23610">
        <w:tc>
          <w:tcPr>
            <w:tcW w:w="7393" w:type="dxa"/>
          </w:tcPr>
          <w:p w:rsidR="00DB2EB5" w:rsidRDefault="00DB2EB5" w:rsidP="00E2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B2EB5" w:rsidRDefault="00DB2EB5" w:rsidP="00E2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EB5" w:rsidRDefault="00DB2EB5" w:rsidP="005E5589">
      <w:pPr>
        <w:rPr>
          <w:rFonts w:ascii="Times New Roman" w:hAnsi="Times New Roman" w:cs="Times New Roman"/>
          <w:sz w:val="24"/>
          <w:szCs w:val="24"/>
        </w:rPr>
      </w:pPr>
    </w:p>
    <w:p w:rsidR="005E5589" w:rsidRPr="00DB2EB5" w:rsidRDefault="005E5589" w:rsidP="00DB2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B5">
        <w:rPr>
          <w:rFonts w:ascii="Times New Roman" w:hAnsi="Times New Roman" w:cs="Times New Roman"/>
          <w:b/>
          <w:sz w:val="24"/>
          <w:szCs w:val="24"/>
        </w:rPr>
        <w:t>Объявление о конкурсном отборе на должности ПРОФЕССОРА</w:t>
      </w:r>
    </w:p>
    <w:p w:rsidR="005E5589" w:rsidRDefault="005E5589" w:rsidP="005E558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1C0" w:rsidRPr="001E5A40" w:rsidRDefault="009121C0" w:rsidP="009121C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A40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  <w:r w:rsidRPr="001E5A40">
        <w:rPr>
          <w:rFonts w:ascii="Times New Roman" w:hAnsi="Times New Roman" w:cs="Times New Roman"/>
          <w:i/>
          <w:sz w:val="24"/>
          <w:szCs w:val="24"/>
        </w:rPr>
        <w:t xml:space="preserve"> Перед оформлением и подачей заявления на участие в конкурсном отборе </w:t>
      </w:r>
      <w:r w:rsidRPr="001E5A40">
        <w:rPr>
          <w:rFonts w:ascii="Times New Roman" w:hAnsi="Times New Roman" w:cs="Times New Roman"/>
          <w:i/>
          <w:sz w:val="24"/>
          <w:szCs w:val="24"/>
          <w:u w:val="single"/>
        </w:rPr>
        <w:t>обязательно</w:t>
      </w:r>
      <w:r w:rsidRPr="001E5A40">
        <w:rPr>
          <w:rFonts w:ascii="Times New Roman" w:hAnsi="Times New Roman" w:cs="Times New Roman"/>
          <w:i/>
          <w:sz w:val="24"/>
          <w:szCs w:val="24"/>
        </w:rPr>
        <w:t xml:space="preserve"> ознакомьтесь с Положением о порядке проведения конкурсного отбора. Формы для подготовки заявления на участие в конкурсе, состав документов, прилагаемых к заявлению, а также порядок подачи заявления указан в Положении. </w:t>
      </w:r>
    </w:p>
    <w:p w:rsidR="009121C0" w:rsidRPr="002C1ED0" w:rsidRDefault="009121C0" w:rsidP="009121C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ED0">
        <w:rPr>
          <w:rFonts w:ascii="Times New Roman" w:hAnsi="Times New Roman" w:cs="Times New Roman"/>
          <w:sz w:val="24"/>
          <w:szCs w:val="24"/>
        </w:rPr>
        <w:t xml:space="preserve">Заявления на участие в конкурсном отборе с приложением необходимых документов принимаются в течение одного месяца с даты опубликования объявления </w:t>
      </w:r>
      <w:r w:rsidRPr="009121C0">
        <w:rPr>
          <w:rFonts w:ascii="Times New Roman" w:hAnsi="Times New Roman" w:cs="Times New Roman"/>
          <w:b/>
          <w:sz w:val="24"/>
          <w:szCs w:val="24"/>
        </w:rPr>
        <w:t>(26.04.2021</w:t>
      </w:r>
      <w:r w:rsidRPr="009121C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1ED0">
        <w:rPr>
          <w:rFonts w:ascii="Times New Roman" w:hAnsi="Times New Roman" w:cs="Times New Roman"/>
          <w:sz w:val="24"/>
          <w:szCs w:val="24"/>
        </w:rPr>
        <w:t>последний день приема документов.</w:t>
      </w:r>
      <w:proofErr w:type="gramEnd"/>
      <w:r w:rsidRPr="002C1ED0">
        <w:rPr>
          <w:rFonts w:ascii="Times New Roman" w:hAnsi="Times New Roman" w:cs="Times New Roman"/>
          <w:sz w:val="24"/>
          <w:szCs w:val="24"/>
        </w:rPr>
        <w:t xml:space="preserve"> При подаче заявления обязательно указывать номер объявленного конкурса, на участие в котором подается заявление (Заявление на участие в конкурсном отборе № _____). </w:t>
      </w:r>
    </w:p>
    <w:p w:rsidR="009121C0" w:rsidRPr="002C1ED0" w:rsidRDefault="009121C0" w:rsidP="009121C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89" w:rsidRPr="002C1ED0" w:rsidRDefault="005E5589" w:rsidP="005E558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ED0">
        <w:rPr>
          <w:rFonts w:ascii="Times New Roman" w:hAnsi="Times New Roman" w:cs="Times New Roman"/>
          <w:sz w:val="24"/>
          <w:szCs w:val="24"/>
        </w:rPr>
        <w:t xml:space="preserve">С Положением о порядке проведения конкурсного отбора на должности профессорско-преподавательского состава, Положением о порядке замещения должностей научно-педагогических работников в высшем учебном заведении Российской Федерации, условиями трудового договора, Коллективным договором, должностными инструкциями можно ознакомиться в Управлении кадровой политики и правового обеспечения (г. Екатеринбург, ул. Репина, </w:t>
      </w:r>
      <w:r w:rsidRPr="009121C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121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121C0">
        <w:rPr>
          <w:rFonts w:ascii="Times New Roman" w:hAnsi="Times New Roman" w:cs="Times New Roman"/>
          <w:sz w:val="24"/>
          <w:szCs w:val="24"/>
        </w:rPr>
        <w:t>. 218)</w:t>
      </w:r>
      <w:r w:rsidRPr="002C1ED0">
        <w:rPr>
          <w:rFonts w:ascii="Times New Roman" w:hAnsi="Times New Roman" w:cs="Times New Roman"/>
          <w:sz w:val="24"/>
          <w:szCs w:val="24"/>
        </w:rPr>
        <w:t xml:space="preserve"> в приемные часы, либо на официальном сайте ФГБОУ ВО УГМУ Минздрава России</w:t>
      </w:r>
      <w:r w:rsidR="009121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21C0" w:rsidRDefault="009121C0" w:rsidP="005E558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89" w:rsidRPr="002C1ED0" w:rsidRDefault="005E5589" w:rsidP="005E558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ED0">
        <w:rPr>
          <w:rFonts w:ascii="Times New Roman" w:hAnsi="Times New Roman" w:cs="Times New Roman"/>
          <w:b/>
          <w:sz w:val="24"/>
          <w:szCs w:val="24"/>
        </w:rPr>
        <w:t>Квалификационные требования, предъявляемые к претендентам на должность профессора:</w:t>
      </w:r>
    </w:p>
    <w:p w:rsidR="005E5589" w:rsidRPr="002C1ED0" w:rsidRDefault="005E5589" w:rsidP="009121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1ED0">
        <w:rPr>
          <w:rFonts w:ascii="Times New Roman" w:hAnsi="Times New Roman" w:cs="Times New Roman"/>
          <w:sz w:val="24"/>
          <w:szCs w:val="24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</w:t>
      </w:r>
      <w:r>
        <w:rPr>
          <w:rFonts w:ascii="Times New Roman" w:hAnsi="Times New Roman" w:cs="Times New Roman"/>
          <w:sz w:val="24"/>
          <w:szCs w:val="24"/>
        </w:rPr>
        <w:t>. Высшее образование и (или) ученая степень должны быть по профилю преподаваемых дисциплин.</w:t>
      </w:r>
      <w:r w:rsidR="009121C0" w:rsidRPr="00912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589" w:rsidRDefault="005E5589" w:rsidP="005E5589">
      <w:pPr>
        <w:ind w:firstLine="54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5589" w:rsidRPr="002C1ED0" w:rsidRDefault="005E5589" w:rsidP="005E558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E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преподавания дисциплин медицинского и фармацевтического профиля</w:t>
      </w:r>
      <w:r w:rsidRPr="002C1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подтверждением наличия </w:t>
      </w:r>
      <w:proofErr w:type="spellStart"/>
      <w:r w:rsidRPr="002C1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профильности</w:t>
      </w:r>
      <w:proofErr w:type="spellEnd"/>
      <w:r w:rsidRPr="002C1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высшего образования будет являться (помимо диплома о высшем образовании) следующие документы (один или несколько): </w:t>
      </w:r>
    </w:p>
    <w:p w:rsidR="005E5589" w:rsidRPr="002C1ED0" w:rsidRDefault="005E5589" w:rsidP="005E558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сертификат специалиста и (или) документ, подтверждающий присвоение квалификационной категории, соответствующей специальностям, указанным в номенклатурах специальностей специалистов, имеющих медицинское и фармацевтическое образование, выданные не ранее, чем за 5 лет до даты подачи заявления на участие в конкурсе,  - ОБЯЗАТЕЛЕН;</w:t>
      </w:r>
    </w:p>
    <w:p w:rsidR="005E5589" w:rsidRPr="002C1ED0" w:rsidRDefault="005E5589" w:rsidP="005E558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диплом об окончании аспирантуры (при наличии);</w:t>
      </w:r>
    </w:p>
    <w:p w:rsidR="005E5589" w:rsidRDefault="005E5589" w:rsidP="005E558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документ об окончании интернатуры или ординатуры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 наличии);</w:t>
      </w:r>
    </w:p>
    <w:p w:rsidR="005E5589" w:rsidRDefault="005E5589" w:rsidP="005E558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диплом о профессиональной переподготовке (при наличии)</w:t>
      </w:r>
      <w:r w:rsidR="002E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E5589" w:rsidRDefault="005E5589" w:rsidP="005E5589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документ, подтверждающий присвоение ученой степени и (или) ученого звания.</w:t>
      </w:r>
    </w:p>
    <w:p w:rsidR="005E5589" w:rsidRDefault="005E5589" w:rsidP="005E5589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указанных документах наименование специальностей должно соответствовать номенклатуре медицинских и фармацевтических специальностей (в т.ч. научных специальностей), действовавших на момент их выдачи.</w:t>
      </w:r>
    </w:p>
    <w:p w:rsidR="005E5589" w:rsidRDefault="005E5589" w:rsidP="005E5589">
      <w:pPr>
        <w:rPr>
          <w:rFonts w:ascii="Times New Roman" w:hAnsi="Times New Roman" w:cs="Times New Roman"/>
          <w:sz w:val="24"/>
          <w:szCs w:val="24"/>
        </w:rPr>
      </w:pPr>
    </w:p>
    <w:p w:rsidR="005E5589" w:rsidRPr="002E1F37" w:rsidRDefault="002E1F37" w:rsidP="005E5589">
      <w:pPr>
        <w:rPr>
          <w:rFonts w:ascii="Times New Roman" w:hAnsi="Times New Roman" w:cs="Times New Roman"/>
          <w:sz w:val="24"/>
          <w:szCs w:val="24"/>
        </w:rPr>
      </w:pPr>
      <w:r w:rsidRPr="002E1F37">
        <w:rPr>
          <w:rFonts w:ascii="Times New Roman" w:hAnsi="Times New Roman" w:cs="Times New Roman"/>
          <w:sz w:val="24"/>
          <w:szCs w:val="24"/>
        </w:rPr>
        <w:lastRenderedPageBreak/>
        <w:t>Дата публикации объявления 25.03.2021г.</w:t>
      </w:r>
    </w:p>
    <w:p w:rsidR="005E5589" w:rsidRDefault="005E5589" w:rsidP="005E5589"/>
    <w:p w:rsidR="005E5589" w:rsidRDefault="005E5589" w:rsidP="005E5589"/>
    <w:tbl>
      <w:tblPr>
        <w:tblStyle w:val="a3"/>
        <w:tblW w:w="14993" w:type="dxa"/>
        <w:tblLayout w:type="fixed"/>
        <w:tblLook w:val="04A0"/>
      </w:tblPr>
      <w:tblGrid>
        <w:gridCol w:w="817"/>
        <w:gridCol w:w="1701"/>
        <w:gridCol w:w="3827"/>
        <w:gridCol w:w="3261"/>
        <w:gridCol w:w="1134"/>
        <w:gridCol w:w="1417"/>
        <w:gridCol w:w="1418"/>
        <w:gridCol w:w="1418"/>
      </w:tblGrid>
      <w:tr w:rsidR="005E5589" w:rsidTr="00AA0B48">
        <w:tc>
          <w:tcPr>
            <w:tcW w:w="817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0B">
              <w:rPr>
                <w:rFonts w:ascii="Times New Roman" w:hAnsi="Times New Roman" w:cs="Times New Roman"/>
                <w:b/>
                <w:sz w:val="20"/>
                <w:szCs w:val="20"/>
              </w:rPr>
              <w:t>№ конкурса</w:t>
            </w:r>
          </w:p>
        </w:tc>
        <w:tc>
          <w:tcPr>
            <w:tcW w:w="1701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Кафедра </w:t>
            </w:r>
          </w:p>
        </w:tc>
        <w:tc>
          <w:tcPr>
            <w:tcW w:w="3827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Дисциплины, включенные в индивидуальный план работы на 2020/2021 </w:t>
            </w:r>
            <w:proofErr w:type="spellStart"/>
            <w:r w:rsidRPr="00D2020B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D2020B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D2020B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3261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</w:t>
            </w:r>
            <w:proofErr w:type="spellStart"/>
            <w:r w:rsidRPr="00D2020B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профильности</w:t>
            </w:r>
            <w:proofErr w:type="spellEnd"/>
            <w:r w:rsidRPr="00D20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4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ставки на 2020/2021 </w:t>
            </w:r>
            <w:proofErr w:type="spellStart"/>
            <w:r w:rsidRPr="00D2020B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D2020B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D2020B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417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0B">
              <w:rPr>
                <w:rFonts w:ascii="Times New Roman" w:hAnsi="Times New Roman" w:cs="Times New Roman"/>
                <w:b/>
                <w:sz w:val="20"/>
                <w:szCs w:val="20"/>
              </w:rPr>
              <w:t>Дата заседания кафедры</w:t>
            </w:r>
          </w:p>
        </w:tc>
        <w:tc>
          <w:tcPr>
            <w:tcW w:w="1418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0B">
              <w:rPr>
                <w:rFonts w:ascii="Times New Roman" w:hAnsi="Times New Roman" w:cs="Times New Roman"/>
                <w:b/>
                <w:sz w:val="20"/>
                <w:szCs w:val="20"/>
              </w:rPr>
              <w:t>Дата заседания Ученого совета факультета</w:t>
            </w:r>
          </w:p>
        </w:tc>
        <w:tc>
          <w:tcPr>
            <w:tcW w:w="1418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0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конкурса</w:t>
            </w:r>
          </w:p>
        </w:tc>
      </w:tr>
      <w:tr w:rsidR="005E5589" w:rsidTr="00AA0B48">
        <w:tc>
          <w:tcPr>
            <w:tcW w:w="817" w:type="dxa"/>
          </w:tcPr>
          <w:p w:rsidR="005E5589" w:rsidRPr="00D2020B" w:rsidRDefault="005E5589" w:rsidP="0009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701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 w:rsidRPr="00D2020B">
              <w:rPr>
                <w:rFonts w:ascii="Times New Roman" w:hAnsi="Times New Roman" w:cs="Times New Roman"/>
              </w:rPr>
              <w:t>Акушерства и гинекологии, трансфузиологии</w:t>
            </w:r>
          </w:p>
        </w:tc>
        <w:tc>
          <w:tcPr>
            <w:tcW w:w="3827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 w:rsidRPr="00D2020B">
              <w:rPr>
                <w:rFonts w:ascii="Times New Roman" w:hAnsi="Times New Roman" w:cs="Times New Roman"/>
                <w:color w:val="000000"/>
              </w:rPr>
              <w:t>Анестезиология, реаниматология и интенсивная терапия</w:t>
            </w:r>
          </w:p>
        </w:tc>
        <w:tc>
          <w:tcPr>
            <w:tcW w:w="3261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 w:rsidRPr="00D2020B">
              <w:rPr>
                <w:rFonts w:ascii="Times New Roman" w:hAnsi="Times New Roman" w:cs="Times New Roman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5E5589" w:rsidRPr="00D2020B" w:rsidRDefault="005E5589" w:rsidP="00DB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11.05.2021  </w:t>
            </w:r>
          </w:p>
        </w:tc>
        <w:tc>
          <w:tcPr>
            <w:tcW w:w="1418" w:type="dxa"/>
          </w:tcPr>
          <w:p w:rsidR="005E5589" w:rsidRPr="00D2020B" w:rsidRDefault="002E1F37" w:rsidP="00AA0B48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 w:rsidR="005E5589"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1418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совет Университета 18.06.2021</w:t>
            </w:r>
          </w:p>
        </w:tc>
      </w:tr>
      <w:tr w:rsidR="00C863DC" w:rsidTr="00AA0B48">
        <w:tc>
          <w:tcPr>
            <w:tcW w:w="817" w:type="dxa"/>
          </w:tcPr>
          <w:p w:rsidR="00C863DC" w:rsidRPr="00D2020B" w:rsidRDefault="00C863DC" w:rsidP="0009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701" w:type="dxa"/>
          </w:tcPr>
          <w:p w:rsidR="00C863DC" w:rsidRPr="00D2020B" w:rsidRDefault="00C863DC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Госпитальной педиатрии</w:t>
            </w:r>
          </w:p>
        </w:tc>
        <w:tc>
          <w:tcPr>
            <w:tcW w:w="3827" w:type="dxa"/>
          </w:tcPr>
          <w:p w:rsidR="00C863DC" w:rsidRPr="00D2020B" w:rsidRDefault="00C863DC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эндокринология;</w:t>
            </w:r>
            <w:r w:rsidRPr="00E836DB">
              <w:rPr>
                <w:rFonts w:ascii="Times New Roman" w:hAnsi="Times New Roman" w:cs="Times New Roman"/>
              </w:rPr>
              <w:t xml:space="preserve"> Педиатри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261" w:type="dxa"/>
          </w:tcPr>
          <w:p w:rsidR="00C863DC" w:rsidRPr="00D2020B" w:rsidRDefault="00C863DC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и Эндокринология</w:t>
            </w:r>
          </w:p>
        </w:tc>
        <w:tc>
          <w:tcPr>
            <w:tcW w:w="1134" w:type="dxa"/>
          </w:tcPr>
          <w:p w:rsidR="00C863DC" w:rsidRPr="00D2020B" w:rsidRDefault="00C863DC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C863DC" w:rsidRDefault="00C863DC" w:rsidP="005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  <w:p w:rsidR="00C863DC" w:rsidRPr="00A9206D" w:rsidRDefault="00C863DC" w:rsidP="005B2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863DC" w:rsidRPr="00A9206D" w:rsidRDefault="00C863DC" w:rsidP="005B2986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>
              <w:rPr>
                <w:rFonts w:ascii="Times New Roman" w:hAnsi="Times New Roman" w:cs="Times New Roman"/>
              </w:rPr>
              <w:t>28.05</w:t>
            </w:r>
            <w:r w:rsidRPr="00A920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C863DC" w:rsidRPr="00D2020B" w:rsidRDefault="00092915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совет Университета 18.06.2021</w:t>
            </w:r>
          </w:p>
        </w:tc>
      </w:tr>
      <w:tr w:rsidR="005E5589" w:rsidTr="00AA0B48">
        <w:tc>
          <w:tcPr>
            <w:tcW w:w="817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701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Нервных болезней, нейрохирургии и медицинской генетики</w:t>
            </w:r>
          </w:p>
        </w:tc>
        <w:tc>
          <w:tcPr>
            <w:tcW w:w="3827" w:type="dxa"/>
          </w:tcPr>
          <w:p w:rsidR="005E5589" w:rsidRPr="00E836DB" w:rsidRDefault="005E5589" w:rsidP="00AA0B48">
            <w:pPr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hAnsi="Times New Roman" w:cs="Times New Roman"/>
              </w:rPr>
              <w:t>Неврология, медицинская генетика, нейрохирургия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836DB">
              <w:rPr>
                <w:rFonts w:ascii="Times New Roman" w:hAnsi="Times New Roman" w:cs="Times New Roman"/>
              </w:rPr>
              <w:t>Нейрохирургия</w:t>
            </w:r>
          </w:p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1134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5E5589" w:rsidRPr="00D2020B" w:rsidRDefault="00092915" w:rsidP="00DB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24.05.2021  </w:t>
            </w:r>
          </w:p>
        </w:tc>
        <w:tc>
          <w:tcPr>
            <w:tcW w:w="1418" w:type="dxa"/>
          </w:tcPr>
          <w:p w:rsidR="005E5589" w:rsidRPr="00D2020B" w:rsidRDefault="002E1F37" w:rsidP="00AA0B48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 w:rsidR="005E5589">
              <w:rPr>
                <w:rFonts w:ascii="Times New Roman" w:hAnsi="Times New Roman" w:cs="Times New Roman"/>
              </w:rPr>
              <w:t>04.06.2021</w:t>
            </w:r>
          </w:p>
        </w:tc>
        <w:tc>
          <w:tcPr>
            <w:tcW w:w="1418" w:type="dxa"/>
          </w:tcPr>
          <w:p w:rsidR="005E5589" w:rsidRPr="00D2020B" w:rsidRDefault="00092915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совет Университета 18.06.2021</w:t>
            </w:r>
          </w:p>
        </w:tc>
      </w:tr>
      <w:tr w:rsidR="005E5589" w:rsidTr="00AA0B48">
        <w:tc>
          <w:tcPr>
            <w:tcW w:w="817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Травматологии и ортопедии</w:t>
            </w:r>
          </w:p>
        </w:tc>
        <w:tc>
          <w:tcPr>
            <w:tcW w:w="3827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3261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1134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5E5589" w:rsidRPr="00D2020B" w:rsidRDefault="001E2650" w:rsidP="00DB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18.05.2021  </w:t>
            </w:r>
          </w:p>
        </w:tc>
        <w:tc>
          <w:tcPr>
            <w:tcW w:w="1418" w:type="dxa"/>
          </w:tcPr>
          <w:p w:rsidR="005E5589" w:rsidRPr="00D2020B" w:rsidRDefault="002E1F37" w:rsidP="00AA0B48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 w:rsidR="005E5589">
              <w:rPr>
                <w:rFonts w:ascii="Times New Roman" w:hAnsi="Times New Roman" w:cs="Times New Roman"/>
              </w:rPr>
              <w:t>04.06.2021</w:t>
            </w:r>
          </w:p>
        </w:tc>
        <w:tc>
          <w:tcPr>
            <w:tcW w:w="1418" w:type="dxa"/>
          </w:tcPr>
          <w:p w:rsidR="005E5589" w:rsidRPr="00D2020B" w:rsidRDefault="00092915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совет Университета 18.06.2021</w:t>
            </w:r>
          </w:p>
        </w:tc>
      </w:tr>
      <w:tr w:rsidR="005E5589" w:rsidTr="00AA0B48">
        <w:tc>
          <w:tcPr>
            <w:tcW w:w="817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Урологии нефрологии и трансплантологии</w:t>
            </w:r>
          </w:p>
        </w:tc>
        <w:tc>
          <w:tcPr>
            <w:tcW w:w="3827" w:type="dxa"/>
          </w:tcPr>
          <w:p w:rsidR="005E5589" w:rsidRPr="007C21B7" w:rsidRDefault="005E5589" w:rsidP="00AA0B48">
            <w:pPr>
              <w:rPr>
                <w:rFonts w:ascii="Times New Roman" w:hAnsi="Times New Roman" w:cs="Times New Roman"/>
              </w:rPr>
            </w:pPr>
            <w:r w:rsidRPr="007C21B7">
              <w:rPr>
                <w:rFonts w:ascii="Times New Roman" w:hAnsi="Times New Roman" w:cs="Times New Roman"/>
              </w:rPr>
              <w:t>Факультетская хирургия, урология</w:t>
            </w:r>
            <w:r>
              <w:rPr>
                <w:rFonts w:ascii="Times New Roman" w:hAnsi="Times New Roman" w:cs="Times New Roman"/>
              </w:rPr>
              <w:t xml:space="preserve">; Клиническая андрология; </w:t>
            </w:r>
            <w:r w:rsidRPr="007C21B7">
              <w:rPr>
                <w:rFonts w:ascii="Times New Roman" w:hAnsi="Times New Roman" w:cs="Times New Roman"/>
              </w:rPr>
              <w:t>Факультетская хирурги</w:t>
            </w:r>
            <w:r>
              <w:rPr>
                <w:rFonts w:ascii="Times New Roman" w:hAnsi="Times New Roman" w:cs="Times New Roman"/>
              </w:rPr>
              <w:t>я, урология;</w:t>
            </w:r>
            <w:r w:rsidRPr="007C21B7">
              <w:rPr>
                <w:rFonts w:ascii="Times New Roman" w:hAnsi="Times New Roman" w:cs="Times New Roman"/>
              </w:rPr>
              <w:t xml:space="preserve"> </w:t>
            </w:r>
          </w:p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 w:rsidRPr="007C21B7">
              <w:rPr>
                <w:rFonts w:ascii="Times New Roman" w:hAnsi="Times New Roman" w:cs="Times New Roman"/>
              </w:rPr>
              <w:t>Факультатив «Сестринское дело»</w:t>
            </w:r>
            <w:r>
              <w:rPr>
                <w:rFonts w:ascii="Times New Roman" w:hAnsi="Times New Roman" w:cs="Times New Roman"/>
              </w:rPr>
              <w:t>; Урология</w:t>
            </w:r>
          </w:p>
        </w:tc>
        <w:tc>
          <w:tcPr>
            <w:tcW w:w="3261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 и Урология</w:t>
            </w:r>
          </w:p>
        </w:tc>
        <w:tc>
          <w:tcPr>
            <w:tcW w:w="1134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</w:tcPr>
          <w:p w:rsidR="005E5589" w:rsidRPr="00D2020B" w:rsidRDefault="001E2650" w:rsidP="00DB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11.05.2021  </w:t>
            </w:r>
          </w:p>
        </w:tc>
        <w:tc>
          <w:tcPr>
            <w:tcW w:w="1418" w:type="dxa"/>
          </w:tcPr>
          <w:p w:rsidR="005E5589" w:rsidRPr="00D2020B" w:rsidRDefault="002E1F37" w:rsidP="00AA0B48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 w:rsidR="005E5589">
              <w:rPr>
                <w:rFonts w:ascii="Times New Roman" w:hAnsi="Times New Roman" w:cs="Times New Roman"/>
              </w:rPr>
              <w:t>04.06.2021</w:t>
            </w:r>
          </w:p>
        </w:tc>
        <w:tc>
          <w:tcPr>
            <w:tcW w:w="1418" w:type="dxa"/>
          </w:tcPr>
          <w:p w:rsidR="005E5589" w:rsidRPr="00D2020B" w:rsidRDefault="00092915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совет Университета 18.06.2021</w:t>
            </w:r>
          </w:p>
        </w:tc>
      </w:tr>
      <w:tr w:rsidR="005E5589" w:rsidTr="00AA0B48">
        <w:tc>
          <w:tcPr>
            <w:tcW w:w="817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01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Фармации и химии</w:t>
            </w:r>
          </w:p>
        </w:tc>
        <w:tc>
          <w:tcPr>
            <w:tcW w:w="3827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 w:rsidRPr="007C21B7">
              <w:rPr>
                <w:rFonts w:ascii="Times New Roman" w:hAnsi="Times New Roman" w:cs="Times New Roman"/>
              </w:rPr>
              <w:t>Фармацевтическая технология</w:t>
            </w:r>
          </w:p>
        </w:tc>
        <w:tc>
          <w:tcPr>
            <w:tcW w:w="3261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области фармации</w:t>
            </w:r>
            <w:r w:rsidRPr="007C21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химической</w:t>
            </w:r>
            <w:r w:rsidRPr="007C21B7">
              <w:rPr>
                <w:rFonts w:ascii="Times New Roman" w:hAnsi="Times New Roman" w:cs="Times New Roman"/>
              </w:rPr>
              <w:t xml:space="preserve"> технологи</w:t>
            </w:r>
            <w:r>
              <w:rPr>
                <w:rFonts w:ascii="Times New Roman" w:hAnsi="Times New Roman" w:cs="Times New Roman"/>
              </w:rPr>
              <w:t>и</w:t>
            </w:r>
            <w:r w:rsidRPr="007C21B7">
              <w:rPr>
                <w:rFonts w:ascii="Times New Roman" w:hAnsi="Times New Roman" w:cs="Times New Roman"/>
              </w:rPr>
              <w:t xml:space="preserve"> биологически активных </w:t>
            </w:r>
            <w:r w:rsidRPr="007C21B7">
              <w:rPr>
                <w:rFonts w:ascii="Times New Roman" w:hAnsi="Times New Roman" w:cs="Times New Roman"/>
              </w:rPr>
              <w:lastRenderedPageBreak/>
              <w:t>соединений</w:t>
            </w:r>
          </w:p>
        </w:tc>
        <w:tc>
          <w:tcPr>
            <w:tcW w:w="1134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417" w:type="dxa"/>
          </w:tcPr>
          <w:p w:rsidR="005E5589" w:rsidRPr="00D2020B" w:rsidRDefault="00A62CF9" w:rsidP="00DB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21.05.2021  </w:t>
            </w:r>
          </w:p>
        </w:tc>
        <w:tc>
          <w:tcPr>
            <w:tcW w:w="1418" w:type="dxa"/>
          </w:tcPr>
          <w:p w:rsidR="005E5589" w:rsidRPr="00D2020B" w:rsidRDefault="002E1F37" w:rsidP="00AA0B48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 w:rsidR="005E5589">
              <w:rPr>
                <w:rFonts w:ascii="Times New Roman" w:hAnsi="Times New Roman" w:cs="Times New Roman"/>
              </w:rPr>
              <w:lastRenderedPageBreak/>
              <w:t>28.05.2021</w:t>
            </w:r>
          </w:p>
        </w:tc>
        <w:tc>
          <w:tcPr>
            <w:tcW w:w="1418" w:type="dxa"/>
          </w:tcPr>
          <w:p w:rsidR="005E5589" w:rsidRPr="00D2020B" w:rsidRDefault="00092915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Ученый совет Университе</w:t>
            </w:r>
            <w:r>
              <w:rPr>
                <w:rFonts w:ascii="Times New Roman" w:hAnsi="Times New Roman" w:cs="Times New Roman"/>
              </w:rPr>
              <w:lastRenderedPageBreak/>
              <w:t>та 18.06.2021</w:t>
            </w:r>
          </w:p>
        </w:tc>
      </w:tr>
      <w:tr w:rsidR="005E5589" w:rsidTr="00AA0B48">
        <w:tc>
          <w:tcPr>
            <w:tcW w:w="817" w:type="dxa"/>
          </w:tcPr>
          <w:p w:rsidR="005E5589" w:rsidRPr="00D2020B" w:rsidRDefault="005E5589" w:rsidP="0009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</w:t>
            </w:r>
          </w:p>
        </w:tc>
        <w:tc>
          <w:tcPr>
            <w:tcW w:w="1701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и реабилитационной медицины</w:t>
            </w:r>
          </w:p>
        </w:tc>
        <w:tc>
          <w:tcPr>
            <w:tcW w:w="3827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  <w:tc>
          <w:tcPr>
            <w:tcW w:w="3261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и реабилитационная медицина</w:t>
            </w:r>
          </w:p>
        </w:tc>
        <w:tc>
          <w:tcPr>
            <w:tcW w:w="1134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5E5589" w:rsidRPr="00D2020B" w:rsidRDefault="001E2650" w:rsidP="00DB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14.05.2021  </w:t>
            </w:r>
          </w:p>
        </w:tc>
        <w:tc>
          <w:tcPr>
            <w:tcW w:w="1418" w:type="dxa"/>
          </w:tcPr>
          <w:p w:rsidR="005E5589" w:rsidRPr="00D2020B" w:rsidRDefault="002E1F37" w:rsidP="00AA0B48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 w:rsidR="005E5589">
              <w:rPr>
                <w:rFonts w:ascii="Times New Roman" w:hAnsi="Times New Roman" w:cs="Times New Roman"/>
              </w:rPr>
              <w:t xml:space="preserve">28.05.2021 </w:t>
            </w:r>
          </w:p>
        </w:tc>
        <w:tc>
          <w:tcPr>
            <w:tcW w:w="1418" w:type="dxa"/>
          </w:tcPr>
          <w:p w:rsidR="005E5589" w:rsidRPr="00D2020B" w:rsidRDefault="00092915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совет Университета 18.06.2021</w:t>
            </w:r>
          </w:p>
        </w:tc>
      </w:tr>
      <w:tr w:rsidR="005E5589" w:rsidTr="00AA0B48">
        <w:tc>
          <w:tcPr>
            <w:tcW w:w="817" w:type="dxa"/>
          </w:tcPr>
          <w:p w:rsidR="005E5589" w:rsidRPr="00D2020B" w:rsidRDefault="005E5589" w:rsidP="0009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701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и реабилитационной медицины</w:t>
            </w:r>
          </w:p>
        </w:tc>
        <w:tc>
          <w:tcPr>
            <w:tcW w:w="3827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Физиотерапия</w:t>
            </w:r>
          </w:p>
        </w:tc>
        <w:tc>
          <w:tcPr>
            <w:tcW w:w="3261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1134" w:type="dxa"/>
          </w:tcPr>
          <w:p w:rsidR="005E5589" w:rsidRPr="00D2020B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5E5589" w:rsidRPr="00D2020B" w:rsidRDefault="001E2650" w:rsidP="00DB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14.05.2021  </w:t>
            </w:r>
          </w:p>
        </w:tc>
        <w:tc>
          <w:tcPr>
            <w:tcW w:w="1418" w:type="dxa"/>
          </w:tcPr>
          <w:p w:rsidR="005E5589" w:rsidRPr="00D2020B" w:rsidRDefault="002E1F37" w:rsidP="00AA0B48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 w:rsidR="005E5589"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1418" w:type="dxa"/>
          </w:tcPr>
          <w:p w:rsidR="005E5589" w:rsidRPr="00D2020B" w:rsidRDefault="00092915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совет Университета 18.06.2021</w:t>
            </w:r>
          </w:p>
        </w:tc>
      </w:tr>
      <w:tr w:rsidR="005E5589" w:rsidTr="00AA0B48">
        <w:tc>
          <w:tcPr>
            <w:tcW w:w="817" w:type="dxa"/>
          </w:tcPr>
          <w:p w:rsidR="005E5589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701" w:type="dxa"/>
          </w:tcPr>
          <w:p w:rsidR="005E5589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Хирургии, </w:t>
            </w:r>
            <w:proofErr w:type="spellStart"/>
            <w:r>
              <w:rPr>
                <w:rFonts w:ascii="Times New Roman" w:hAnsi="Times New Roman" w:cs="Times New Roman"/>
              </w:rPr>
              <w:t>колопроктологии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эндоскопии</w:t>
            </w:r>
          </w:p>
        </w:tc>
        <w:tc>
          <w:tcPr>
            <w:tcW w:w="3827" w:type="dxa"/>
          </w:tcPr>
          <w:p w:rsidR="005E5589" w:rsidRDefault="005E5589" w:rsidP="00AA0B48">
            <w:pPr>
              <w:rPr>
                <w:rFonts w:ascii="Times New Roman" w:hAnsi="Times New Roman" w:cs="Times New Roman"/>
              </w:rPr>
            </w:pPr>
            <w:r w:rsidRPr="002C1ED0">
              <w:rPr>
                <w:rFonts w:ascii="Times New Roman" w:hAnsi="Times New Roman" w:cs="Times New Roman"/>
              </w:rPr>
              <w:t>Общая хирургия</w:t>
            </w:r>
          </w:p>
        </w:tc>
        <w:tc>
          <w:tcPr>
            <w:tcW w:w="3261" w:type="dxa"/>
          </w:tcPr>
          <w:p w:rsidR="005E5589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134" w:type="dxa"/>
          </w:tcPr>
          <w:p w:rsidR="005E5589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5E5589" w:rsidRPr="00D2020B" w:rsidRDefault="00DD0D38" w:rsidP="00DB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07.05.2021 </w:t>
            </w:r>
          </w:p>
        </w:tc>
        <w:tc>
          <w:tcPr>
            <w:tcW w:w="1418" w:type="dxa"/>
          </w:tcPr>
          <w:p w:rsidR="005E5589" w:rsidRPr="00D2020B" w:rsidRDefault="002E1F37" w:rsidP="00AA0B48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 w:rsidR="005E5589">
              <w:rPr>
                <w:rFonts w:ascii="Times New Roman" w:hAnsi="Times New Roman" w:cs="Times New Roman"/>
              </w:rPr>
              <w:t>04.06.2021</w:t>
            </w:r>
          </w:p>
        </w:tc>
        <w:tc>
          <w:tcPr>
            <w:tcW w:w="1418" w:type="dxa"/>
          </w:tcPr>
          <w:p w:rsidR="005E5589" w:rsidRPr="00D2020B" w:rsidRDefault="00092915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совет Университета 18.06.2021</w:t>
            </w:r>
          </w:p>
        </w:tc>
      </w:tr>
      <w:tr w:rsidR="005E5589" w:rsidTr="00AA0B48">
        <w:tc>
          <w:tcPr>
            <w:tcW w:w="817" w:type="dxa"/>
          </w:tcPr>
          <w:p w:rsidR="005E5589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701" w:type="dxa"/>
          </w:tcPr>
          <w:p w:rsidR="005E5589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Хирургических болезней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хирургии</w:t>
            </w:r>
          </w:p>
        </w:tc>
        <w:tc>
          <w:tcPr>
            <w:tcW w:w="3827" w:type="dxa"/>
          </w:tcPr>
          <w:p w:rsidR="005E5589" w:rsidRPr="002C1ED0" w:rsidRDefault="005E5589" w:rsidP="00AA0B48">
            <w:pPr>
              <w:rPr>
                <w:rFonts w:ascii="Times New Roman" w:hAnsi="Times New Roman" w:cs="Times New Roman"/>
              </w:rPr>
            </w:pPr>
            <w:r w:rsidRPr="002C1ED0">
              <w:rPr>
                <w:rFonts w:ascii="Times New Roman" w:hAnsi="Times New Roman" w:cs="Times New Roman"/>
              </w:rPr>
              <w:t>Факультетская хирургия, урология;</w:t>
            </w:r>
          </w:p>
          <w:p w:rsidR="005E5589" w:rsidRPr="002C1ED0" w:rsidRDefault="005E5589" w:rsidP="00AA0B48">
            <w:pPr>
              <w:rPr>
                <w:rFonts w:ascii="Times New Roman" w:hAnsi="Times New Roman" w:cs="Times New Roman"/>
              </w:rPr>
            </w:pPr>
            <w:r w:rsidRPr="002C1ED0">
              <w:rPr>
                <w:rFonts w:ascii="Times New Roman" w:hAnsi="Times New Roman" w:cs="Times New Roman"/>
              </w:rPr>
              <w:t>Госпитальная хирургия;</w:t>
            </w:r>
          </w:p>
          <w:p w:rsidR="005E5589" w:rsidRPr="002C1ED0" w:rsidRDefault="005E5589" w:rsidP="00AA0B48">
            <w:pPr>
              <w:rPr>
                <w:rFonts w:ascii="Times New Roman" w:hAnsi="Times New Roman" w:cs="Times New Roman"/>
              </w:rPr>
            </w:pPr>
            <w:r w:rsidRPr="002C1ED0">
              <w:rPr>
                <w:rFonts w:ascii="Times New Roman" w:hAnsi="Times New Roman" w:cs="Times New Roman"/>
              </w:rPr>
              <w:t>Амбулаторная хирургия</w:t>
            </w:r>
          </w:p>
          <w:p w:rsidR="005E5589" w:rsidRDefault="005E5589" w:rsidP="00AA0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E5589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134" w:type="dxa"/>
          </w:tcPr>
          <w:p w:rsidR="005E5589" w:rsidRDefault="005E5589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5E5589" w:rsidRPr="00D2020B" w:rsidRDefault="00C21F43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1418" w:type="dxa"/>
          </w:tcPr>
          <w:p w:rsidR="005E5589" w:rsidRPr="00D2020B" w:rsidRDefault="002E1F37" w:rsidP="00AA0B48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 w:rsidR="005E5589">
              <w:rPr>
                <w:rFonts w:ascii="Times New Roman" w:hAnsi="Times New Roman" w:cs="Times New Roman"/>
              </w:rPr>
              <w:t>04.06.2021</w:t>
            </w:r>
          </w:p>
        </w:tc>
        <w:tc>
          <w:tcPr>
            <w:tcW w:w="1418" w:type="dxa"/>
          </w:tcPr>
          <w:p w:rsidR="005E5589" w:rsidRPr="00D2020B" w:rsidRDefault="00092915" w:rsidP="00AA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совет Университета 18.06.2021</w:t>
            </w:r>
          </w:p>
        </w:tc>
      </w:tr>
    </w:tbl>
    <w:p w:rsidR="005E5589" w:rsidRDefault="005E5589" w:rsidP="005E5589"/>
    <w:p w:rsidR="00BB266C" w:rsidRDefault="00BB266C"/>
    <w:sectPr w:rsidR="00BB266C" w:rsidSect="00D20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E5589"/>
    <w:rsid w:val="00092915"/>
    <w:rsid w:val="001E1062"/>
    <w:rsid w:val="001E2650"/>
    <w:rsid w:val="00274536"/>
    <w:rsid w:val="002E1F37"/>
    <w:rsid w:val="00474E57"/>
    <w:rsid w:val="005E123A"/>
    <w:rsid w:val="005E4296"/>
    <w:rsid w:val="005E5589"/>
    <w:rsid w:val="00740DCC"/>
    <w:rsid w:val="009121C0"/>
    <w:rsid w:val="00A62CF9"/>
    <w:rsid w:val="00BB266C"/>
    <w:rsid w:val="00C21F43"/>
    <w:rsid w:val="00C863DC"/>
    <w:rsid w:val="00CC0F93"/>
    <w:rsid w:val="00DB2EB5"/>
    <w:rsid w:val="00DD0D38"/>
    <w:rsid w:val="00EF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8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58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юридический</dc:creator>
  <cp:lastModifiedBy>Отдел юридический</cp:lastModifiedBy>
  <cp:revision>2</cp:revision>
  <cp:lastPrinted>2021-03-25T11:33:00Z</cp:lastPrinted>
  <dcterms:created xsi:type="dcterms:W3CDTF">2021-03-25T11:54:00Z</dcterms:created>
  <dcterms:modified xsi:type="dcterms:W3CDTF">2021-03-25T11:54:00Z</dcterms:modified>
</cp:coreProperties>
</file>