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ФУНДАМЕНТАЛЬНАЯ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93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ПАТОЛОГИЧЕСКАЯ ФИЗИОЛОГИЯ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326AFA" w:rsidRDefault="00326AFA" w:rsidP="00326AFA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326AFA" w:rsidRDefault="00326AFA" w:rsidP="00326AFA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326AFA" w:rsidRPr="002D1148" w:rsidTr="000F0060">
        <w:tc>
          <w:tcPr>
            <w:tcW w:w="3233" w:type="dxa"/>
          </w:tcPr>
          <w:p w:rsidR="00326AFA" w:rsidRPr="002D1148" w:rsidRDefault="00326A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326AFA" w:rsidRDefault="00326AFA" w:rsidP="00326A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F93741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FA595E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</w:t>
              </w:r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70403717.html</w:t>
              </w:r>
            </w:hyperlink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B6206" w:rsidRDefault="003B78EB" w:rsidP="000415D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71778D" w:rsidRDefault="003B78EB" w:rsidP="000415D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B6206" w:rsidRDefault="003B78EB" w:rsidP="000415D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534030" w:rsidRDefault="003B78EB" w:rsidP="000415D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534030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EB532C" w:rsidRDefault="003B78EB" w:rsidP="000415D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EB532C" w:rsidRDefault="003B78EB" w:rsidP="000415D0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A42A4" w:rsidRDefault="003B78EB" w:rsidP="000415D0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A42A4" w:rsidRDefault="003B78EB" w:rsidP="00041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3B78EB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B6206" w:rsidRDefault="003B78EB" w:rsidP="0004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B6206" w:rsidRDefault="003B78EB" w:rsidP="000415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B6206" w:rsidRDefault="003B78EB" w:rsidP="0004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D12AB" w:rsidRDefault="003B78EB" w:rsidP="0004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146FB" w:rsidP="0004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3B78E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3B78E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8E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8E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3B78E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</w:t>
            </w:r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 имени Н.Э. Баумана. - Москва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146FB" w:rsidP="0004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3B78E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3B78E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3C6112" w:rsidRDefault="003146FB" w:rsidP="0004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3B78E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78E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3B78EB" w:rsidRPr="00520CB3" w:rsidRDefault="003B78EB" w:rsidP="000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D1148" w:rsidRDefault="003B78EB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rPr>
          <w:trHeight w:val="511"/>
        </w:trPr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3B78EB" w:rsidRPr="002D1148" w:rsidRDefault="003B78EB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3B78EB" w:rsidRPr="002D1148" w:rsidRDefault="003B78EB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EA79D1" w:rsidRDefault="003B78EB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EA79D1" w:rsidRDefault="003B78EB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EA79D1" w:rsidRDefault="003B78EB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CB76AC" w:rsidRDefault="003B78E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rary.ru/book/ISBN9785970424735.html</w:t>
              </w:r>
            </w:hyperlink>
          </w:p>
        </w:tc>
        <w:tc>
          <w:tcPr>
            <w:tcW w:w="3969" w:type="dxa"/>
          </w:tcPr>
          <w:p w:rsidR="003B78EB" w:rsidRPr="00520CB3" w:rsidRDefault="003B78EB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D5A64" w:rsidRDefault="003B78EB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415D0" w:rsidRPr="00D03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="000415D0" w:rsidRPr="00D03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0415D0" w:rsidRPr="00D03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y.ru/book/ISBN9785944572493.html</w:t>
              </w:r>
            </w:hyperlink>
            <w:r w:rsidR="000415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F66272" w:rsidRDefault="003B78EB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rPr>
          <w:trHeight w:val="881"/>
        </w:trPr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661411" w:rsidRDefault="003B78EB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3B78EB" w:rsidRPr="00520CB3" w:rsidRDefault="003B78EB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F1948" w:rsidRDefault="003B78EB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3B78EB" w:rsidRPr="00520CB3" w:rsidRDefault="003B78EB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845D0" w:rsidRDefault="003B78EB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3B78EB" w:rsidRDefault="003B78EB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465397" w:rsidRDefault="003B78EB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3B78EB" w:rsidRPr="00520CB3" w:rsidRDefault="003B78EB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A38AD" w:rsidRDefault="003B78EB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3B78EB" w:rsidRPr="00520CB3" w:rsidRDefault="003B78EB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465397" w:rsidRDefault="003B78EB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465397" w:rsidRDefault="003B78EB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832B4" w:rsidRDefault="003B78EB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832B4" w:rsidRDefault="003B78EB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3B78EB" w:rsidRPr="00B832B4" w:rsidRDefault="003B78EB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704A7A" w:rsidRDefault="003B78EB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704A7A" w:rsidRDefault="003B78EB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832B4" w:rsidRDefault="003B78EB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832B4" w:rsidRDefault="003B78EB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3B78EB" w:rsidRPr="002D1148" w:rsidRDefault="003B78EB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30105" w:rsidRDefault="003B78EB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9E6B9A" w:rsidRDefault="003B78EB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3B78EB" w:rsidRPr="00520CB3" w:rsidRDefault="003B78EB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10F30" w:rsidRDefault="003B78EB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36D5C" w:rsidRDefault="003B78EB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3B78EB" w:rsidRPr="00D36D5C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36D5C" w:rsidRDefault="003B78EB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C23ABC" w:rsidRDefault="003B78EB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8215" w:type="dxa"/>
          </w:tcPr>
          <w:p w:rsidR="003B78EB" w:rsidRPr="002D1148" w:rsidRDefault="003B78EB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</w:t>
            </w:r>
            <w:r w:rsidRPr="00A17B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занятиям</w:t>
            </w:r>
            <w:proofErr w:type="gram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П.Ф. </w:t>
            </w:r>
            <w:proofErr w:type="spell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- 128 с. - Текст : электронный // ЭБС "Консультант студента" : [сайт]. - URL</w:t>
            </w:r>
            <w:proofErr w:type="gram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33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</w:t>
              </w:r>
              <w:r w:rsidRPr="00533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533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BN9785970416341.html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Pr="00A17B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Г. В. </w:t>
            </w:r>
            <w:proofErr w:type="spell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- 592 с. - Текст : электронный // ЭБС "Консультант студента" : [сайт]. - URL</w:t>
            </w:r>
            <w:proofErr w:type="gramStart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33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</w:t>
              </w:r>
              <w:r w:rsidRPr="00533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533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rary.ru/book/ISBN9785970429037.html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Молекулярные механизмы воспаления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А.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РАН, 2010. - 263 с.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[Текст]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 / под ред.: В. В. Новицкого, О. И.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Уразовой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- 336 с.</w:t>
            </w:r>
          </w:p>
        </w:tc>
        <w:tc>
          <w:tcPr>
            <w:tcW w:w="3969" w:type="dxa"/>
          </w:tcPr>
          <w:p w:rsidR="003B78EB" w:rsidRPr="00520CB3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[Текст] : учебно-методическое пособие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од ред. П. Ф.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- 128 с.</w:t>
            </w:r>
          </w:p>
        </w:tc>
        <w:tc>
          <w:tcPr>
            <w:tcW w:w="3969" w:type="dxa"/>
          </w:tcPr>
          <w:p w:rsidR="003B78EB" w:rsidRDefault="003B78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Порт, К. М. 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Патофизиология: основы [Текст] /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969" w:type="dxa"/>
          </w:tcPr>
          <w:p w:rsidR="003B78EB" w:rsidRDefault="003B78EB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Лобанов, М. М. 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Метаболический фенотип человека: биохимия, физиология, патология, диагностика [Текст] / М. М. Лобанов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М. Лобанова. - Волгоград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Панорама, 2009. - 192 с.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Шипицына, Л. М. 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патология органов слуха, речи и зрения [Текст]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высшего проф. образования / Людмила Шипицына, Инна Вартанян. - 2-е изд., испр. и доп. - Москва : Академия, 2012. - 432 с.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 (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3B78EB" w:rsidRDefault="003B78EB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Стрижаков, А. Н. 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патология эндокринной системы плода [Текст] / А. Н. Стрижаков, 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969" w:type="dxa"/>
          </w:tcPr>
          <w:p w:rsidR="003B78EB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Юшков, Борис. 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Сосуды костного мозга и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гемопоэз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Б. 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Юшков, Н. Тюменцева, В. Ходаков. - [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Saarbrucken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LAP LAMBERT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Pablishing</w:t>
            </w:r>
            <w:proofErr w:type="spell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>, 2013. - 256[4] с.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3B78EB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A17BC6" w:rsidRDefault="003B78E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C6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 (Общая</w:t>
            </w:r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под  общей редакцией В. А. Фролова. - Изд. 4-е, исправленное и дополненное. - Москва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  <w:proofErr w:type="gramStart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B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0A70D2" w:rsidRDefault="003B78E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3B78EB" w:rsidRPr="002D1148" w:rsidRDefault="003B78EB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C7334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C7334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C7334" w:rsidRDefault="003B78EB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C7334" w:rsidRDefault="003B78EB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4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EA79D1">
        <w:tc>
          <w:tcPr>
            <w:tcW w:w="3233" w:type="dxa"/>
          </w:tcPr>
          <w:p w:rsidR="003B78EB" w:rsidRPr="002D1148" w:rsidRDefault="003B78EB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C11D8" w:rsidRDefault="003B78EB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Питер, 2011. - 560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с.: ил.</w:t>
            </w:r>
          </w:p>
        </w:tc>
        <w:tc>
          <w:tcPr>
            <w:tcW w:w="3969" w:type="dxa"/>
          </w:tcPr>
          <w:p w:rsidR="003B78EB" w:rsidRPr="00520CB3" w:rsidRDefault="003B78EB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641B0" w:rsidRDefault="003B78E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C298F" w:rsidRDefault="003B78E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8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8C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8F">
              <w:rPr>
                <w:rFonts w:ascii="Times New Roman" w:hAnsi="Times New Roman" w:cs="Times New Roman"/>
                <w:bCs/>
                <w:sz w:val="24"/>
                <w:szCs w:val="24"/>
              </w:rPr>
              <w:t>высшей</w:t>
            </w:r>
            <w:r w:rsidRPr="008C298F">
              <w:rPr>
                <w:rFonts w:ascii="Times New Roman" w:hAnsi="Times New Roman" w:cs="Times New Roman"/>
                <w:sz w:val="24"/>
                <w:szCs w:val="24"/>
              </w:rPr>
              <w:t xml:space="preserve"> школы [Текст] / Л. Д. Столяренко [и др.]. - Ростов-на-Дону</w:t>
            </w:r>
            <w:proofErr w:type="gramStart"/>
            <w:r w:rsidRPr="008C29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298F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</w:t>
            </w: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15F1E" w:rsidRDefault="003B78EB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3B78EB" w:rsidRPr="002D1148" w:rsidRDefault="003B78EB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557651" w:rsidRDefault="003B78EB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1764B" w:rsidRDefault="003B78EB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1764B" w:rsidRDefault="003B78EB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1764B" w:rsidRDefault="003B78EB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1764B" w:rsidRDefault="003B78EB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11764B" w:rsidRDefault="003B78EB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3B78EB" w:rsidRPr="00520CB3" w:rsidRDefault="003B78EB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EF3EAF" w:rsidRDefault="003B78EB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Клеточные технологии в медицине</w:t>
            </w:r>
          </w:p>
        </w:tc>
        <w:tc>
          <w:tcPr>
            <w:tcW w:w="8215" w:type="dxa"/>
          </w:tcPr>
          <w:p w:rsidR="003B78EB" w:rsidRPr="002D1148" w:rsidRDefault="003B78EB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E3A9B" w:rsidRDefault="003B78EB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B">
              <w:rPr>
                <w:rFonts w:ascii="Times New Roman" w:hAnsi="Times New Roman" w:cs="Times New Roman"/>
                <w:bCs/>
                <w:sz w:val="24"/>
                <w:szCs w:val="24"/>
              </w:rPr>
              <w:t>Тезисы Международной научной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школы для молодежи "Инновационные технологии в здравоохранении: молекулярная медицина, клеточная терапия, трансплантология, реаниматология,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", Международной научной конференции "Инновационные технологии в реальном секторе экономики"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Экспертного Совета по программе "Умник" [Текст] : тезисы докладов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. конференции  / [под ред. М. В. Старостиной]. - Екатеринбург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УГМА, 2009. - 236 с.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</w:t>
            </w:r>
          </w:p>
        </w:tc>
        <w:tc>
          <w:tcPr>
            <w:tcW w:w="3969" w:type="dxa"/>
          </w:tcPr>
          <w:p w:rsidR="003B78EB" w:rsidRPr="006F7B84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E3A9B" w:rsidRDefault="003B78EB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Смолянинов, А. Б. 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Клеточные и генные технологии в кардиологии [Текст]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Смолянинов. - Санкт-Петербург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, 2009. - 175 с.</w:t>
            </w:r>
          </w:p>
        </w:tc>
        <w:tc>
          <w:tcPr>
            <w:tcW w:w="3969" w:type="dxa"/>
          </w:tcPr>
          <w:p w:rsidR="003B78EB" w:rsidRPr="006F7B84" w:rsidRDefault="003B78EB" w:rsidP="00A17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E3A9B" w:rsidRDefault="003B78EB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Ястребов, А. П. 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Стволовые клетки, их свойства, источники получения и роль в регенеративной медицине [Текст] : [монография] / А. П. Ястребов, Д. Ю. Гребнев, И. Ю. Маклакова ; Министерство здравоохранения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УГМУ, ГАУЗ 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медицинских клеточных технологий. - Екатеринбург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- 272 с.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3B78EB" w:rsidRPr="006F7B84" w:rsidRDefault="003B78EB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E3A9B" w:rsidRDefault="003B78EB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Сазонов, С. В. 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Роль эпителиальных 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Р-кадгеринов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внутриклеточных механизмов регуляции опухолевого роста [Текст] : [монография] / С. В. Сазонов, Ю. М.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Засадкевич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, С. Л. Леонтьев ; Министерство здравоохранения РФ, Министерство здравоохранения Свердловской обл., ГБОУ ВПО УГМУ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ГАУЗ СО "Центр специализированных видов мед. помощи "Институт мед. клеточных технологий". - Екатеринбург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[Малахит], 2016. - 109[1] с.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6F7B84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E3A9B" w:rsidRDefault="003B78EB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Мещанинов, В. Н. 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Метаболизм клеточных структур при старении и стрессе [Текст] : монография / В. Н. Мещанинов, Д. Л. Щербаков, В. А. Лукаш ; Министерство здравоохранения РФ, ФГБОУ ВО УГМУ, ГАУЗ СО "Центр специализированных видов мед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омощи "Институт мед. клеточных технологий". - Екатеринбург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- 307[1] с.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8EB" w:rsidRPr="006F7B84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BE3A9B" w:rsidRDefault="003B78EB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Блинкова, Н. Б. 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Полиплоидия </w:t>
            </w:r>
            <w:proofErr w:type="spell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гепатоцитов</w:t>
            </w:r>
            <w:proofErr w:type="spell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в регенерации печени при хроническом гепатите у пациентов из разных возрастных групп [Текст]  : [монография] / Н. Б. Блинкова, С. В. Сазонов, С. Л. Леонтьев ; Министерство здравоохранения РФ, Министерство здравоохранения Свердловской обл., ФГБОУ ВО УГМУ, ГАУЗ СО "Центр специализированных видов мед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>омощи "Институт мед. клеточных технологий". - Екатеринбург</w:t>
            </w:r>
            <w:proofErr w:type="gramStart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3A9B">
              <w:rPr>
                <w:rFonts w:ascii="Times New Roman" w:hAnsi="Times New Roman" w:cs="Times New Roman"/>
                <w:sz w:val="24"/>
                <w:szCs w:val="24"/>
              </w:rPr>
              <w:t xml:space="preserve"> [б. и.], </w:t>
            </w:r>
            <w:r w:rsidRPr="00B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2017. - 104[2] с. :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D1148" w:rsidRDefault="003B78EB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E3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и  лабораторная диагностика</w:t>
            </w:r>
          </w:p>
        </w:tc>
        <w:tc>
          <w:tcPr>
            <w:tcW w:w="8215" w:type="dxa"/>
          </w:tcPr>
          <w:p w:rsidR="003B78EB" w:rsidRPr="002D1148" w:rsidRDefault="003B78EB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- 976 с. - Текст : электронный // ЭБС "Консультант студента":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entlibrary.ru/book/ISBN9785970435182.html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сестер /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- 720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library.ru/book/ISBN9785970430736.html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CF020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Медицинская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программы и алгоритмы / под ред. А.И.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- 696 с. - Текст : электронный // ЭБС "Консультант студента": </w:t>
            </w:r>
            <w:hyperlink r:id="rId3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/ISBN9785970429587.html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CF020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 А., Назначение и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интерпретация результатов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А. А.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ok/ISBN9785970438732.html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Алексеев В.В., Медицинские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в 2 т. Т. 1 / [В. В. Алексеев и др.] ; под ред. А. И.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2012. - 472 с. - Текст : электронный // ЭБС "Консультант студента" 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9785970422748.html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CF020D" w:rsidRDefault="003B78EB" w:rsidP="008902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0D">
              <w:rPr>
                <w:rFonts w:ascii="Times New Roman" w:hAnsi="Times New Roman" w:cs="Times New Roman"/>
                <w:sz w:val="24"/>
                <w:szCs w:val="24"/>
              </w:rPr>
              <w:t>Базарный, В. В. Лабораторная диагностика цирроза печени</w:t>
            </w:r>
            <w:proofErr w:type="gramStart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Базарный. – Екатеринбург</w:t>
            </w:r>
            <w:proofErr w:type="gramStart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УГМУ , 2018. – 42 с. - Текст: электронный// </w:t>
            </w:r>
            <w:proofErr w:type="gramStart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CF0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</w:p>
        </w:tc>
        <w:tc>
          <w:tcPr>
            <w:tcW w:w="3969" w:type="dxa"/>
          </w:tcPr>
          <w:p w:rsidR="003B78EB" w:rsidRPr="00520CB3" w:rsidRDefault="003B78EB" w:rsidP="00DF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969" w:type="dxa"/>
          </w:tcPr>
          <w:p w:rsidR="003B78EB" w:rsidRPr="00520CB3" w:rsidRDefault="003B78EB" w:rsidP="00CE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Камышников, В. С.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Норма в лабораторной медицине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2014. - 334[2]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- 8-е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2016. - 736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Руководство по лабораторным методам  диагностики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- 760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B8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лабораторная диагностика: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алгоритмы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2014. - 696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B8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- 6-е изд., перераб.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2013. - 736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Чиркин,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Клинический анализ лабораторных данных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А. А. Чиркин.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- 384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томах. Т. 1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- 472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- 976 с. : ил.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CE1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2009. - 880 с.</w:t>
            </w:r>
          </w:p>
        </w:tc>
        <w:tc>
          <w:tcPr>
            <w:tcW w:w="3969" w:type="dxa"/>
          </w:tcPr>
          <w:p w:rsidR="003B78EB" w:rsidRPr="00520CB3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CE1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Донецкая, Э. Г.-А.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Клиническая микробиология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Донецкая.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врача-специалиста: лабораторная диагностика)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Базарный, В. В.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выпускной квалификационной работы интерна по клинической лабораторной диагностике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В. Базарный ; ГБОУ ВПО УГМА Министерства здравоохранения РФ. - Екатеринбург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- 14 с.</w:t>
            </w:r>
          </w:p>
        </w:tc>
        <w:tc>
          <w:tcPr>
            <w:tcW w:w="3969" w:type="dxa"/>
          </w:tcPr>
          <w:p w:rsidR="003B78EB" w:rsidRDefault="003B78EB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Матвеева, И. И.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Алгоритм лабораторной диагностики острого лейкоза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И. Матвеева, В. Н.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Блиндарь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- 48[8]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3B78EB" w:rsidRPr="008335DE" w:rsidRDefault="003B78E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8902C5" w:rsidRDefault="003B78EB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Камышников, В. С.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Норма в лабораторной медицине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2014. - 334[2]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3B78EB" w:rsidRPr="00520CB3" w:rsidRDefault="003B78EB" w:rsidP="00833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07705F" w:rsidRDefault="003B78EB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Наследственные и врожденные заболевания в практике врача</w:t>
            </w:r>
          </w:p>
        </w:tc>
        <w:tc>
          <w:tcPr>
            <w:tcW w:w="8215" w:type="dxa"/>
          </w:tcPr>
          <w:p w:rsidR="003B78EB" w:rsidRPr="002D1148" w:rsidRDefault="003B78EB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Румянцев А.Г., Гемофилия в практике врачей различных специальностей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Румянцев А.Г., Румянцев С.А., Чернов В.М - М. : ГЭОТАР-Медиа, 2013. - 136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y.ru/book/ISBN9785970423479.html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Ривкин В.Л., </w:t>
            </w:r>
            <w:proofErr w:type="spell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Ривкин В.Л., </w:t>
            </w:r>
            <w:proofErr w:type="spell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Капуллер</w:t>
            </w:r>
            <w:proofErr w:type="spell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Л.Л., Белоусова Е.А. - М.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- 368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/ISBN9785970419717.html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65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 - М.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- 560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ry.ru/book/ISBN9785970409756.html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2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250F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травмы и пороки развития слюнных желёз / В.В. Афанасьев, М.Р. </w:t>
            </w:r>
            <w:proofErr w:type="spell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В.В. Афанасьева - М. : ГЭОТАР-Медиа, 2016. - 240 с. - Текст : электронный // ЭБС "Консультант </w:t>
            </w:r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9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udentlibrary.ru/book/ISBN9785970436929.html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25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Жукова, С. И.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Пигментная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абиотрофия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сетчатки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И. Жукова, А. Г. Щуко, В. В. Малышев. - М.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- 112 с. : ил. - (Библиотека врач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(Офтальмология).</w:t>
            </w:r>
          </w:p>
        </w:tc>
        <w:tc>
          <w:tcPr>
            <w:tcW w:w="3969" w:type="dxa"/>
          </w:tcPr>
          <w:p w:rsidR="003B78EB" w:rsidRPr="00520CB3" w:rsidRDefault="003B78EB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Барашнев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И.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Эмбриофетопатии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и профилактика аномалий центральной нервной системы и скелета [Текст] / Ю. И.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2010. - 480 с. :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Г.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Врожденный вывих бедра у детей у детей грудного возраста. Клиника, диагностика, консервативное лечение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С. Ю. Волошин, А. И. Краснов. - СПб. :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2012. - 96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0D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Барашнев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И.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Перинатальная неврология [Текст] / Ю. И.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Изд. 2-е, доп. - М.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П. Бочкова, Е. К.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Гинтера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- 936 с. : ил. - (Национальные руководства). -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П. Бочкова, Е. К.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Гинтера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- 936 с. - (Национальные руководства).</w:t>
            </w:r>
          </w:p>
        </w:tc>
        <w:tc>
          <w:tcPr>
            <w:tcW w:w="3969" w:type="dxa"/>
          </w:tcPr>
          <w:p w:rsidR="003B78EB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АСМОК ; под ред.: Е. К.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Гинтера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- 458[6]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Арсентьев, В. Г.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соединительной ткани как конституциональная причина полиорганных нарушений у детей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Г. Арсентьев, В. С. Баранов, Н. П. Шабалов. - Санкт-Петербург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2015. - 232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Хлебникова, О. В.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патология органа зрения [Текст] / О. В. Хлебникова, Е. Л.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Дадали</w:t>
            </w:r>
            <w:proofErr w:type="spellEnd"/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К.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Гинтера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[Авторская Академия], 2014. - 304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Г.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костей голени у детей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Г.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Л. Ф. Каримова ; ФГУ Научно-исследовательский детский ортопедический институт им. Г.И.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2012. - 207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Шарыкин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С.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 [Текст]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педиатров, кардиологов,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неонатологов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Шарыкин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- 2-е изд. - М. : БИНОМ, 2009. - 384 с. :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В.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Дородовая профилактика генетической патологии плода [Текст] / Л. В.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И. Б. Манухин.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- 304 с. - (Практикующему врачу-гинекологу)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Лукина, Е. А.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Болезнь Гоше [Текст] / Елена Лукина.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2014. - 56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(Практические руководства)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Сендрёи</w:t>
            </w:r>
            <w:proofErr w:type="spellEnd"/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Атлас клинической ортопедии [Текст] / М.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Сендрёи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, Ф. Х. Сим ; под общ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ед. А. Г.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ред. перевода Н. А. Шестерня, Ю. А. Лапкин ; пер. с англ. М. П. Дружинина.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- 480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Михайлова, С. В.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подростков. Диагностика и подходы к лечению [Текст] / С. В. Михайлова, Е. Ю. Захарова, А. С.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2017. - 358[10]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(Практические руководства).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F91B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и болезни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традиционным и нетрадиционным наследованием [Текст] : учебно-методическое пособие / Г. Р.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России, ФГБОУ ВО РНИМУ им. Н.И. Пирогова Минздрава России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СИМК, 2015. - 92[12] с.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250F13" w:rsidRDefault="003B78EB" w:rsidP="00250F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Рудой, А. С. </w:t>
            </w:r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аортопатии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структурные  аномалии сердца [Текст] / А. С. Рудой, А. А.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Нехайчик</w:t>
            </w:r>
            <w:proofErr w:type="spell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- 261[11] с.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 специалиста</w:t>
            </w:r>
            <w:proofErr w:type="gramStart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F13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кардиология, терапия, функциональная и лучевая диагностика).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F91BCA" w:rsidRDefault="003B78EB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науке и образовании</w:t>
            </w:r>
          </w:p>
        </w:tc>
        <w:tc>
          <w:tcPr>
            <w:tcW w:w="8215" w:type="dxa"/>
          </w:tcPr>
          <w:p w:rsidR="003B78EB" w:rsidRPr="002D1148" w:rsidRDefault="003B78EB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CE7B12" w:rsidRDefault="003B78EB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CE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управлении здравоохранением Российской Федерации / Под ред. А.И. Вялкова</w:t>
            </w:r>
            <w:proofErr w:type="gram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М. : ГЭОТАР-Медиа, 2009. - 248 с. - Текст : электронный // ЭБС "Консультант студента" : [сайт]. - URL</w:t>
            </w:r>
            <w:proofErr w:type="gram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F5" w:rsidRPr="002D1148" w:rsidTr="000F0060">
        <w:tc>
          <w:tcPr>
            <w:tcW w:w="3233" w:type="dxa"/>
          </w:tcPr>
          <w:p w:rsidR="00A23EF5" w:rsidRPr="002D1148" w:rsidRDefault="00A23EF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3EF5" w:rsidRPr="00F74AC5" w:rsidRDefault="00A23EF5" w:rsidP="00C14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4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</w:t>
            </w:r>
            <w:proofErr w:type="spellEnd"/>
            <w:r w:rsidRPr="00051049">
              <w:rPr>
                <w:rFonts w:ascii="Times New Roman" w:hAnsi="Times New Roman" w:cs="Times New Roman"/>
                <w:bCs/>
                <w:sz w:val="24"/>
                <w:szCs w:val="24"/>
              </w:rPr>
              <w:t>, Г. Б.</w:t>
            </w:r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поиска профессиональной информации [Текст]</w:t>
            </w:r>
            <w:proofErr w:type="gram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высших учебных заведений / Г. Б. </w:t>
            </w:r>
            <w:proofErr w:type="spell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2009. - 222[2] </w:t>
            </w:r>
            <w:proofErr w:type="spell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23EF5" w:rsidRPr="00520CB3" w:rsidRDefault="00A23EF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EF5" w:rsidRPr="002D1148" w:rsidTr="000F0060">
        <w:tc>
          <w:tcPr>
            <w:tcW w:w="3233" w:type="dxa"/>
          </w:tcPr>
          <w:p w:rsidR="00A23EF5" w:rsidRPr="002D1148" w:rsidRDefault="00A23EF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3EF5" w:rsidRPr="00F74AC5" w:rsidRDefault="00A23EF5" w:rsidP="00C14A0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 [Текст]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И. Н. Денисов [и др.]. - Москва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- 456 с.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23EF5" w:rsidRDefault="00A23EF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A23EF5" w:rsidRPr="002D1148" w:rsidTr="000F0060">
        <w:tc>
          <w:tcPr>
            <w:tcW w:w="3233" w:type="dxa"/>
          </w:tcPr>
          <w:p w:rsidR="00A23EF5" w:rsidRPr="002D1148" w:rsidRDefault="00A23EF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3EF5" w:rsidRPr="00F74AC5" w:rsidRDefault="00A23EF5" w:rsidP="00C14A0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общественному здоровью и здравоохранению (с применением медицинских </w:t>
            </w: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>ых систем, компьютерных и телекоммуникационных технологий) [Текст]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Денисов, Д. И. Кича, В. И. Чернов. - 2-е изд., испр. - Москва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23EF5" w:rsidRDefault="00A23EF5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B78EB" w:rsidRPr="002D1148" w:rsidTr="000F0060">
        <w:tc>
          <w:tcPr>
            <w:tcW w:w="3233" w:type="dxa"/>
          </w:tcPr>
          <w:p w:rsidR="003B78EB" w:rsidRPr="002D1148" w:rsidRDefault="003B78E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CE7B12" w:rsidRDefault="003B78EB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78EB" w:rsidRPr="00520CB3" w:rsidRDefault="003B78EB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3B78EB" w:rsidRPr="002D1148" w:rsidRDefault="003B78EB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B78EB" w:rsidRPr="002D1148" w:rsidTr="00C5226E">
        <w:tc>
          <w:tcPr>
            <w:tcW w:w="3233" w:type="dxa"/>
          </w:tcPr>
          <w:p w:rsidR="003B78EB" w:rsidRPr="002D1148" w:rsidRDefault="003B78EB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8EB" w:rsidRPr="00D077A9" w:rsidRDefault="003B78EB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78EB" w:rsidRPr="00520CB3" w:rsidRDefault="003B78EB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15D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46FB"/>
    <w:rsid w:val="00316AB9"/>
    <w:rsid w:val="00326AFA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8EB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2B2B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298F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12AE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32E1"/>
    <w:rsid w:val="00A14A6E"/>
    <w:rsid w:val="00A17BC6"/>
    <w:rsid w:val="00A17E72"/>
    <w:rsid w:val="00A22AD2"/>
    <w:rsid w:val="00A23EF5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2C67"/>
    <w:rsid w:val="00ED35CD"/>
    <w:rsid w:val="00ED5497"/>
    <w:rsid w:val="00EE11DB"/>
    <w:rsid w:val="00EE14F5"/>
    <w:rsid w:val="00EE2D6D"/>
    <w:rsid w:val="00EE3518"/>
    <w:rsid w:val="00EE35AF"/>
    <w:rsid w:val="00EE4346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970427262.html" TargetMode="External"/><Relationship Id="rId39" Type="http://schemas.openxmlformats.org/officeDocument/2006/relationships/hyperlink" Target="http://www.studentlibrary.ru/book/ISBN97859704387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www.studentlibrary.ru/book/ISBN9785970404997.html" TargetMode="External"/><Relationship Id="rId42" Type="http://schemas.openxmlformats.org/officeDocument/2006/relationships/hyperlink" Target="http://www.studentlibrary.ru/book/ISBN9785970423479.html" TargetMode="External"/><Relationship Id="rId47" Type="http://schemas.openxmlformats.org/officeDocument/2006/relationships/hyperlink" Target="http://www.studentlibrary.ru/book/ISBN9785970437100.html" TargetMode="External"/><Relationship Id="rId50" Type="http://schemas.openxmlformats.org/officeDocument/2006/relationships/hyperlink" Target="http://www.studentlibrary.ru/book/ISBN9785970432914.html" TargetMode="External"/><Relationship Id="rId7" Type="http://schemas.openxmlformats.org/officeDocument/2006/relationships/hyperlink" Target="http://www.studentlibrary.ru/book/ISBN5929201153.html" TargetMode="Externa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www.studentlibrary.ru/book/ISBN9850610441.html" TargetMode="External"/><Relationship Id="rId38" Type="http://schemas.openxmlformats.org/officeDocument/2006/relationships/hyperlink" Target="http://www.studentlibrary.ru/book/ISBN9785970429587.html" TargetMode="External"/><Relationship Id="rId46" Type="http://schemas.openxmlformats.org/officeDocument/2006/relationships/hyperlink" Target="http://www.studentlibrary.ru/book/ISBN97859704120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0" Type="http://schemas.openxmlformats.org/officeDocument/2006/relationships/hyperlink" Target="http://www.studentlibrary.ru/book/ISBN9785970423738.html" TargetMode="External"/><Relationship Id="rId29" Type="http://schemas.openxmlformats.org/officeDocument/2006/relationships/hyperlink" Target="http://www.studentlibrary.ru/book/ISBN9785970416341.html" TargetMode="External"/><Relationship Id="rId41" Type="http://schemas.openxmlformats.org/officeDocument/2006/relationships/hyperlink" Target="http://elib.usma.ru/handle/usma/10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www.studentlibrary.ru/book/ISBN9785987045879.html" TargetMode="External"/><Relationship Id="rId37" Type="http://schemas.openxmlformats.org/officeDocument/2006/relationships/hyperlink" Target="http://www.studentlibrary.ru/book/ISBN9785970430736.html" TargetMode="External"/><Relationship Id="rId40" Type="http://schemas.openxmlformats.org/officeDocument/2006/relationships/hyperlink" Target="http://www.studentlibrary.ru/book/ISBN9785970422748.html" TargetMode="External"/><Relationship Id="rId45" Type="http://schemas.openxmlformats.org/officeDocument/2006/relationships/hyperlink" Target="http://www.studentlibrary.ru/book/ISBN9785970436929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tudentlibrary.ru/book/ISBN9785211056015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www.studentlibrary.ru/book/ISBN9785970435182.html" TargetMode="External"/><Relationship Id="rId49" Type="http://schemas.openxmlformats.org/officeDocument/2006/relationships/hyperlink" Target="http://www.studentlibrary.ru/book/ISBN9785970427224.html" TargetMode="External"/><Relationship Id="rId10" Type="http://schemas.openxmlformats.org/officeDocument/2006/relationships/hyperlink" Target="http://www.studentlibrary.ru/book/ISBN9785970414477.html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hyperlink" Target="http://www.studentlibrary.ru/book/ISBN9785703839485.html" TargetMode="External"/><Relationship Id="rId44" Type="http://schemas.openxmlformats.org/officeDocument/2006/relationships/hyperlink" Target="http://www.studentlibrary.ru/book/ISBN9785970409756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ISBN9785970429037.html" TargetMode="External"/><Relationship Id="rId35" Type="http://schemas.openxmlformats.org/officeDocument/2006/relationships/hyperlink" Target="http://www.studentlibrary.ru/book/ISBN9785970438985.html" TargetMode="External"/><Relationship Id="rId43" Type="http://schemas.openxmlformats.org/officeDocument/2006/relationships/hyperlink" Target="http://www.studentlibrary.ru/book/ISBN9785970419717.html" TargetMode="External"/><Relationship Id="rId48" Type="http://schemas.openxmlformats.org/officeDocument/2006/relationships/hyperlink" Target="http://www.studentlibrary.ru/book/ISBN9785970422168.html" TargetMode="Externa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www.studentlibrary.ru/book/ISBN97854235020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3A8F-430D-4565-916B-21E72ACB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2019-11-14T10:30:00Z</dcterms:created>
  <dcterms:modified xsi:type="dcterms:W3CDTF">2019-11-14T10:30:00Z</dcterms:modified>
</cp:coreProperties>
</file>