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A59FC" w14:textId="77777777" w:rsidR="00A25374" w:rsidRDefault="006070D8" w:rsidP="00A25374">
      <w:pPr>
        <w:pStyle w:val="4"/>
        <w:shd w:val="clear" w:color="auto" w:fill="auto"/>
        <w:spacing w:before="0" w:after="0" w:line="403" w:lineRule="exact"/>
        <w:ind w:left="23" w:right="260" w:firstLine="0"/>
        <w:jc w:val="right"/>
        <w:rPr>
          <w:rStyle w:val="a4"/>
          <w:rFonts w:ascii="Times New Roman" w:hAnsi="Times New Roman" w:cs="Times New Roman"/>
          <w:spacing w:val="0"/>
          <w:sz w:val="24"/>
          <w:szCs w:val="24"/>
        </w:rPr>
      </w:pPr>
      <w:r w:rsidRPr="006070D8">
        <w:rPr>
          <w:rStyle w:val="a4"/>
          <w:rFonts w:ascii="Times New Roman" w:hAnsi="Times New Roman" w:cs="Times New Roman"/>
          <w:spacing w:val="0"/>
          <w:sz w:val="24"/>
          <w:szCs w:val="24"/>
        </w:rPr>
        <w:t>Приложение 2</w:t>
      </w:r>
    </w:p>
    <w:p w14:paraId="6EAB1C58" w14:textId="77777777" w:rsidR="00A25374" w:rsidRPr="00B560DD" w:rsidRDefault="006070D8" w:rsidP="00B560DD">
      <w:pPr>
        <w:pStyle w:val="4"/>
        <w:shd w:val="clear" w:color="auto" w:fill="auto"/>
        <w:spacing w:before="0" w:after="0" w:line="403" w:lineRule="exact"/>
        <w:ind w:right="260" w:firstLine="0"/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B560DD">
        <w:rPr>
          <w:rFonts w:ascii="Times New Roman" w:hAnsi="Times New Roman" w:cs="Times New Roman"/>
          <w:b/>
          <w:spacing w:val="0"/>
          <w:sz w:val="24"/>
          <w:szCs w:val="24"/>
        </w:rPr>
        <w:t>Пороговые значения эффективности для ППС</w:t>
      </w:r>
    </w:p>
    <w:p w14:paraId="356B494A" w14:textId="2551C20B" w:rsidR="009F638C" w:rsidRDefault="006070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определения пороговых значений </w:t>
      </w:r>
      <w:r w:rsidRPr="006070D8">
        <w:rPr>
          <w:rFonts w:ascii="Times New Roman" w:hAnsi="Times New Roman" w:cs="Times New Roman"/>
          <w:sz w:val="24"/>
          <w:szCs w:val="24"/>
        </w:rPr>
        <w:t>эффективности для ППС</w:t>
      </w:r>
      <w:r>
        <w:rPr>
          <w:rFonts w:ascii="Times New Roman" w:hAnsi="Times New Roman" w:cs="Times New Roman"/>
          <w:sz w:val="24"/>
          <w:szCs w:val="24"/>
        </w:rPr>
        <w:t>*</w:t>
      </w:r>
    </w:p>
    <w:p w14:paraId="0467EFE0" w14:textId="77777777" w:rsidR="00E754DA" w:rsidRDefault="00E754DA" w:rsidP="00E754DA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1685B">
        <w:rPr>
          <w:rFonts w:ascii="Times New Roman" w:hAnsi="Times New Roman" w:cs="Times New Roman"/>
          <w:b/>
          <w:sz w:val="24"/>
          <w:szCs w:val="24"/>
        </w:rPr>
        <w:t xml:space="preserve">Ф.И.О.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41685B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1685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226A1575" w14:textId="77777777" w:rsidR="00E754DA" w:rsidRDefault="00E754DA" w:rsidP="00E754DA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23E4D">
        <w:rPr>
          <w:rFonts w:ascii="Times New Roman" w:hAnsi="Times New Roman" w:cs="Times New Roman"/>
          <w:b/>
          <w:sz w:val="24"/>
          <w:szCs w:val="24"/>
        </w:rPr>
        <w:t xml:space="preserve">Подразделение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5AC5DC01" w14:textId="77777777" w:rsidR="00E754DA" w:rsidRPr="0041685B" w:rsidRDefault="00E754DA" w:rsidP="00E754DA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1685B">
        <w:rPr>
          <w:rFonts w:ascii="Times New Roman" w:hAnsi="Times New Roman" w:cs="Times New Roman"/>
          <w:b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2835"/>
        <w:gridCol w:w="2268"/>
      </w:tblGrid>
      <w:tr w:rsidR="00763D81" w14:paraId="37A644AC" w14:textId="77777777" w:rsidTr="007E52C6">
        <w:tc>
          <w:tcPr>
            <w:tcW w:w="562" w:type="dxa"/>
          </w:tcPr>
          <w:p w14:paraId="6FE77652" w14:textId="77777777" w:rsidR="006070D8" w:rsidRDefault="006070D8" w:rsidP="0060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14:paraId="1DB30AD9" w14:textId="77777777" w:rsidR="007E52C6" w:rsidRDefault="006070D8" w:rsidP="0060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Критерий </w:t>
            </w:r>
          </w:p>
          <w:p w14:paraId="78B3DF66" w14:textId="77777777" w:rsidR="006070D8" w:rsidRDefault="006070D8" w:rsidP="0060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(целевое значение показателя)</w:t>
            </w:r>
          </w:p>
        </w:tc>
        <w:tc>
          <w:tcPr>
            <w:tcW w:w="2835" w:type="dxa"/>
          </w:tcPr>
          <w:p w14:paraId="278E5194" w14:textId="77777777" w:rsidR="006070D8" w:rsidRDefault="006070D8" w:rsidP="0060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="000A1001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фактический</w:t>
            </w:r>
          </w:p>
        </w:tc>
        <w:tc>
          <w:tcPr>
            <w:tcW w:w="2268" w:type="dxa"/>
          </w:tcPr>
          <w:p w14:paraId="19DC689E" w14:textId="77777777" w:rsidR="006070D8" w:rsidRDefault="006070D8" w:rsidP="0060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</w:t>
            </w:r>
          </w:p>
        </w:tc>
      </w:tr>
      <w:tr w:rsidR="00763D81" w14:paraId="2FB3D3D3" w14:textId="77777777" w:rsidTr="007E52C6">
        <w:tc>
          <w:tcPr>
            <w:tcW w:w="562" w:type="dxa"/>
          </w:tcPr>
          <w:p w14:paraId="00A55B12" w14:textId="77777777" w:rsidR="006070D8" w:rsidRDefault="006070D8" w:rsidP="0060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62A37A2F" w14:textId="77777777" w:rsidR="006070D8" w:rsidRDefault="0060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учебной нагрузки</w:t>
            </w:r>
            <w:r w:rsidR="007E52C6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34934334" w14:textId="77777777" w:rsidR="006070D8" w:rsidRPr="000D1A13" w:rsidRDefault="006070D8" w:rsidP="006070D8">
            <w:pPr>
              <w:pStyle w:val="a6"/>
              <w:numPr>
                <w:ilvl w:val="0"/>
                <w:numId w:val="2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D1A13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(</w:t>
            </w:r>
            <w:r w:rsidR="007E52C6" w:rsidRPr="000D1A1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0D1A13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  <w:p w14:paraId="1085F6F0" w14:textId="77777777" w:rsidR="006070D8" w:rsidRPr="000D1A13" w:rsidRDefault="006070D8" w:rsidP="006070D8">
            <w:pPr>
              <w:pStyle w:val="a6"/>
              <w:numPr>
                <w:ilvl w:val="0"/>
                <w:numId w:val="2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D1A13">
              <w:rPr>
                <w:rFonts w:ascii="Times New Roman" w:hAnsi="Times New Roman" w:cs="Times New Roman"/>
                <w:sz w:val="24"/>
                <w:szCs w:val="24"/>
              </w:rPr>
              <w:t>профессор (</w:t>
            </w:r>
            <w:r w:rsidR="007E52C6" w:rsidRPr="000D1A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D1A13">
              <w:rPr>
                <w:rFonts w:ascii="Times New Roman" w:hAnsi="Times New Roman" w:cs="Times New Roman"/>
                <w:sz w:val="24"/>
                <w:szCs w:val="24"/>
              </w:rPr>
              <w:t>50 ч.)</w:t>
            </w:r>
          </w:p>
          <w:p w14:paraId="7E5F0EE1" w14:textId="77777777" w:rsidR="006070D8" w:rsidRPr="000D1A13" w:rsidRDefault="006070D8" w:rsidP="007E52C6">
            <w:pPr>
              <w:pStyle w:val="a6"/>
              <w:numPr>
                <w:ilvl w:val="0"/>
                <w:numId w:val="2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D1A1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="007E52C6" w:rsidRPr="000D1A13">
              <w:rPr>
                <w:rFonts w:ascii="Times New Roman" w:hAnsi="Times New Roman" w:cs="Times New Roman"/>
                <w:sz w:val="24"/>
                <w:szCs w:val="24"/>
              </w:rPr>
              <w:t xml:space="preserve"> (720 ч.)</w:t>
            </w:r>
          </w:p>
          <w:p w14:paraId="1FCAC8B3" w14:textId="77777777" w:rsidR="006070D8" w:rsidRPr="000D1A13" w:rsidRDefault="006070D8" w:rsidP="006070D8">
            <w:pPr>
              <w:pStyle w:val="a6"/>
              <w:numPr>
                <w:ilvl w:val="0"/>
                <w:numId w:val="2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D1A13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  <w:r w:rsidR="007E52C6" w:rsidRPr="000D1A13">
              <w:rPr>
                <w:rFonts w:ascii="Times New Roman" w:hAnsi="Times New Roman" w:cs="Times New Roman"/>
                <w:sz w:val="24"/>
                <w:szCs w:val="24"/>
              </w:rPr>
              <w:t xml:space="preserve"> (800 ч.)</w:t>
            </w:r>
          </w:p>
          <w:p w14:paraId="4182315A" w14:textId="77777777" w:rsidR="006070D8" w:rsidRPr="007E52C6" w:rsidRDefault="006070D8" w:rsidP="007E52C6">
            <w:pPr>
              <w:pStyle w:val="a6"/>
              <w:numPr>
                <w:ilvl w:val="0"/>
                <w:numId w:val="2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D1A13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  <w:r w:rsidR="007E52C6" w:rsidRPr="000D1A13">
              <w:rPr>
                <w:rFonts w:ascii="Times New Roman" w:hAnsi="Times New Roman" w:cs="Times New Roman"/>
                <w:sz w:val="24"/>
                <w:szCs w:val="24"/>
              </w:rPr>
              <w:t xml:space="preserve"> (8</w:t>
            </w:r>
            <w:r w:rsidR="000D1A13" w:rsidRPr="000D1A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52C6" w:rsidRPr="000D1A13">
              <w:rPr>
                <w:rFonts w:ascii="Times New Roman" w:hAnsi="Times New Roman" w:cs="Times New Roman"/>
                <w:sz w:val="24"/>
                <w:szCs w:val="24"/>
              </w:rPr>
              <w:t>0 ч.)</w:t>
            </w:r>
          </w:p>
        </w:tc>
        <w:tc>
          <w:tcPr>
            <w:tcW w:w="2835" w:type="dxa"/>
          </w:tcPr>
          <w:p w14:paraId="3AAC179F" w14:textId="77777777" w:rsidR="006070D8" w:rsidRDefault="0060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7130500" w14:textId="77777777" w:rsidR="006070D8" w:rsidRDefault="006F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план-отчет</w:t>
            </w:r>
          </w:p>
        </w:tc>
      </w:tr>
      <w:tr w:rsidR="00763D81" w14:paraId="6D0BA69B" w14:textId="77777777" w:rsidTr="007E52C6">
        <w:tc>
          <w:tcPr>
            <w:tcW w:w="562" w:type="dxa"/>
          </w:tcPr>
          <w:p w14:paraId="20D22530" w14:textId="77777777" w:rsidR="006070D8" w:rsidRDefault="006070D8" w:rsidP="0060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14:paraId="38E96C9E" w14:textId="6340BFE2" w:rsidR="006070D8" w:rsidRPr="00981569" w:rsidRDefault="007E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Актуализированный вариант УМК по дисциплинам, реализуемым кафедрой</w:t>
            </w:r>
            <w:r w:rsidR="00981569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образовательном портале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</w:t>
            </w:r>
            <w:r w:rsidRPr="007E5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usma</w:t>
            </w:r>
            <w:r w:rsidRPr="007E5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98156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81569" w:rsidRPr="00FF1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="00981569" w:rsidRPr="00FF1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1569" w:rsidRPr="00FF1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teleclinica</w:t>
            </w:r>
            <w:r w:rsidR="00981569" w:rsidRPr="00FF1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1569" w:rsidRPr="00FF1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835" w:type="dxa"/>
          </w:tcPr>
          <w:p w14:paraId="14333291" w14:textId="77777777" w:rsidR="00981569" w:rsidRDefault="00981569" w:rsidP="0098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8BC7E" w14:textId="68D87E42" w:rsidR="006070D8" w:rsidRDefault="00981569" w:rsidP="0098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268" w:type="dxa"/>
          </w:tcPr>
          <w:p w14:paraId="7A641878" w14:textId="77777777" w:rsidR="006070D8" w:rsidRDefault="007E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Оценивается представителем УМУ, деканом</w:t>
            </w:r>
          </w:p>
        </w:tc>
      </w:tr>
      <w:tr w:rsidR="007E52C6" w14:paraId="66B3AB49" w14:textId="77777777" w:rsidTr="007E52C6">
        <w:tc>
          <w:tcPr>
            <w:tcW w:w="562" w:type="dxa"/>
          </w:tcPr>
          <w:p w14:paraId="7303819D" w14:textId="77777777" w:rsidR="007E52C6" w:rsidRDefault="007E52C6" w:rsidP="0060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14:paraId="6890673C" w14:textId="77777777" w:rsidR="007E52C6" w:rsidRDefault="006F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Баллы, начисляемые по результатам О</w:t>
            </w:r>
            <w:r w:rsidR="007E52C6"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E52C6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кафедры за календарный год</w:t>
            </w:r>
            <w:r w:rsidR="000A100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="00763D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6D544BD" w14:textId="05A05D6A" w:rsidR="00763D81" w:rsidRDefault="00E7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12 б</w:t>
            </w:r>
            <w:r w:rsidR="00763D81">
              <w:rPr>
                <w:rFonts w:ascii="Times New Roman" w:hAnsi="Times New Roman" w:cs="Times New Roman"/>
                <w:sz w:val="24"/>
                <w:szCs w:val="24"/>
              </w:rPr>
              <w:t xml:space="preserve">аллов – </w:t>
            </w:r>
            <w:r w:rsidR="006F0A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BAB544" w14:textId="24E24AFB" w:rsidR="00763D81" w:rsidRDefault="00E7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D81">
              <w:rPr>
                <w:rFonts w:ascii="Times New Roman" w:hAnsi="Times New Roman" w:cs="Times New Roman"/>
                <w:sz w:val="24"/>
                <w:szCs w:val="24"/>
              </w:rPr>
              <w:t xml:space="preserve">баллов – </w:t>
            </w:r>
            <w:r w:rsidR="006F0A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C8CACC" w14:textId="10166811" w:rsidR="00763D81" w:rsidRPr="000A1001" w:rsidRDefault="00E754DA" w:rsidP="006F0A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D81">
              <w:rPr>
                <w:rFonts w:ascii="Times New Roman" w:hAnsi="Times New Roman" w:cs="Times New Roman"/>
                <w:sz w:val="24"/>
                <w:szCs w:val="24"/>
              </w:rPr>
              <w:t xml:space="preserve">баллов – </w:t>
            </w:r>
            <w:r w:rsidR="006F0A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0118A677" w14:textId="77777777" w:rsidR="007E52C6" w:rsidRDefault="007E5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B6D91B" w14:textId="77777777" w:rsidR="007E52C6" w:rsidRDefault="0076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Подтверждается УМУ</w:t>
            </w:r>
          </w:p>
        </w:tc>
      </w:tr>
    </w:tbl>
    <w:p w14:paraId="15BF09FE" w14:textId="77777777" w:rsidR="006070D8" w:rsidRDefault="006070D8" w:rsidP="000A100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070D8">
        <w:rPr>
          <w:rFonts w:ascii="Times New Roman" w:hAnsi="Times New Roman" w:cs="Times New Roman"/>
          <w:i/>
          <w:sz w:val="24"/>
          <w:szCs w:val="24"/>
        </w:rPr>
        <w:t>* Заполняется каждым сотрудником, претендующим на заключение эффективного контракта</w:t>
      </w:r>
    </w:p>
    <w:p w14:paraId="5CEF17CF" w14:textId="476A83BF" w:rsidR="000D1A13" w:rsidRDefault="007E52C6" w:rsidP="007E52C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Pr="00F9690E">
        <w:rPr>
          <w:rFonts w:ascii="Times New Roman" w:hAnsi="Times New Roman" w:cs="Times New Roman"/>
          <w:i/>
          <w:sz w:val="24"/>
          <w:szCs w:val="24"/>
        </w:rPr>
        <w:t xml:space="preserve">Положение </w:t>
      </w:r>
      <w:r w:rsidR="008D65AF" w:rsidRPr="008D65AF">
        <w:rPr>
          <w:rFonts w:ascii="Times New Roman" w:hAnsi="Times New Roman" w:cs="Times New Roman"/>
          <w:i/>
          <w:sz w:val="24"/>
          <w:szCs w:val="24"/>
        </w:rPr>
        <w:t>о планировании и учете учебной нагрузки педагогических работников, замещающих должности профессорско-преподавательского состава Уральского государственного медицинского университета</w:t>
      </w:r>
      <w:r w:rsidR="008D65AF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Pr="00F9690E">
        <w:rPr>
          <w:rFonts w:ascii="Times New Roman" w:hAnsi="Times New Roman" w:cs="Times New Roman"/>
          <w:i/>
          <w:sz w:val="24"/>
          <w:szCs w:val="24"/>
        </w:rPr>
        <w:t>(Утверждено</w:t>
      </w:r>
      <w:r w:rsidR="00981569">
        <w:rPr>
          <w:rFonts w:ascii="Times New Roman" w:hAnsi="Times New Roman" w:cs="Times New Roman"/>
          <w:i/>
          <w:sz w:val="24"/>
          <w:szCs w:val="24"/>
        </w:rPr>
        <w:t xml:space="preserve"> приказом ректора</w:t>
      </w:r>
      <w:r w:rsidRPr="00F9690E">
        <w:rPr>
          <w:rFonts w:ascii="Times New Roman" w:hAnsi="Times New Roman" w:cs="Times New Roman"/>
          <w:i/>
          <w:sz w:val="24"/>
          <w:szCs w:val="24"/>
        </w:rPr>
        <w:t xml:space="preserve"> №</w:t>
      </w:r>
      <w:r w:rsidR="006F0AF9" w:rsidRPr="00F969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1569">
        <w:rPr>
          <w:rFonts w:ascii="Times New Roman" w:hAnsi="Times New Roman" w:cs="Times New Roman"/>
          <w:i/>
          <w:sz w:val="24"/>
          <w:szCs w:val="24"/>
        </w:rPr>
        <w:t>252-р</w:t>
      </w:r>
      <w:r w:rsidRPr="00F9690E">
        <w:rPr>
          <w:rFonts w:ascii="Times New Roman" w:hAnsi="Times New Roman" w:cs="Times New Roman"/>
          <w:i/>
          <w:sz w:val="24"/>
          <w:szCs w:val="24"/>
        </w:rPr>
        <w:t xml:space="preserve"> от </w:t>
      </w:r>
      <w:r w:rsidR="00981569">
        <w:rPr>
          <w:rFonts w:ascii="Times New Roman" w:hAnsi="Times New Roman" w:cs="Times New Roman"/>
          <w:i/>
          <w:sz w:val="24"/>
          <w:szCs w:val="24"/>
        </w:rPr>
        <w:t>24</w:t>
      </w:r>
      <w:r w:rsidRPr="00F9690E">
        <w:rPr>
          <w:rFonts w:ascii="Times New Roman" w:hAnsi="Times New Roman" w:cs="Times New Roman"/>
          <w:i/>
          <w:sz w:val="24"/>
          <w:szCs w:val="24"/>
        </w:rPr>
        <w:t>.0</w:t>
      </w:r>
      <w:r w:rsidR="00981569">
        <w:rPr>
          <w:rFonts w:ascii="Times New Roman" w:hAnsi="Times New Roman" w:cs="Times New Roman"/>
          <w:i/>
          <w:sz w:val="24"/>
          <w:szCs w:val="24"/>
        </w:rPr>
        <w:t>4</w:t>
      </w:r>
      <w:r w:rsidRPr="00F9690E">
        <w:rPr>
          <w:rFonts w:ascii="Times New Roman" w:hAnsi="Times New Roman" w:cs="Times New Roman"/>
          <w:i/>
          <w:sz w:val="24"/>
          <w:szCs w:val="24"/>
        </w:rPr>
        <w:t>.201</w:t>
      </w:r>
      <w:r w:rsidR="00981569">
        <w:rPr>
          <w:rFonts w:ascii="Times New Roman" w:hAnsi="Times New Roman" w:cs="Times New Roman"/>
          <w:i/>
          <w:sz w:val="24"/>
          <w:szCs w:val="24"/>
        </w:rPr>
        <w:t>9</w:t>
      </w:r>
      <w:r w:rsidR="000D1A13" w:rsidRPr="00F9690E">
        <w:rPr>
          <w:rFonts w:ascii="Times New Roman" w:hAnsi="Times New Roman" w:cs="Times New Roman"/>
          <w:i/>
          <w:sz w:val="24"/>
          <w:szCs w:val="24"/>
        </w:rPr>
        <w:t xml:space="preserve"> г.</w:t>
      </w:r>
      <w:r w:rsidRPr="00F9690E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14:paraId="5B71456D" w14:textId="77777777" w:rsidR="00763D81" w:rsidRPr="00F9690E" w:rsidRDefault="000A1001" w:rsidP="007E52C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39F4">
        <w:rPr>
          <w:rFonts w:ascii="Times New Roman" w:hAnsi="Times New Roman" w:cs="Times New Roman"/>
          <w:sz w:val="24"/>
          <w:szCs w:val="24"/>
        </w:rPr>
        <w:t>***</w:t>
      </w:r>
      <w:r w:rsidR="00763D81" w:rsidRPr="00F9690E">
        <w:rPr>
          <w:rFonts w:ascii="Times New Roman" w:hAnsi="Times New Roman" w:cs="Times New Roman"/>
          <w:i/>
          <w:sz w:val="24"/>
          <w:szCs w:val="24"/>
        </w:rPr>
        <w:t>П</w:t>
      </w:r>
      <w:r w:rsidR="006F0AF9" w:rsidRPr="00F9690E">
        <w:rPr>
          <w:rFonts w:ascii="Times New Roman" w:hAnsi="Times New Roman" w:cs="Times New Roman"/>
          <w:i/>
          <w:sz w:val="24"/>
          <w:szCs w:val="24"/>
        </w:rPr>
        <w:t>ри отсутствии Отчета о работе кафедры в установленные сроки в УМУ (до 15.01. календарного года) стимулирующая выплата по эффективному контракту не назначается.</w:t>
      </w:r>
    </w:p>
    <w:sectPr w:rsidR="00763D81" w:rsidRPr="00F9690E" w:rsidSect="006070D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A04EC"/>
    <w:multiLevelType w:val="hybridMultilevel"/>
    <w:tmpl w:val="070EF174"/>
    <w:lvl w:ilvl="0" w:tplc="5EBA92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03A80"/>
    <w:multiLevelType w:val="hybridMultilevel"/>
    <w:tmpl w:val="8A1614D0"/>
    <w:lvl w:ilvl="0" w:tplc="5EBA92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AD7"/>
    <w:rsid w:val="00001AD7"/>
    <w:rsid w:val="000A1001"/>
    <w:rsid w:val="000D1A13"/>
    <w:rsid w:val="001239F4"/>
    <w:rsid w:val="001F5D15"/>
    <w:rsid w:val="006070D8"/>
    <w:rsid w:val="006F0AF9"/>
    <w:rsid w:val="00763D81"/>
    <w:rsid w:val="007E52C6"/>
    <w:rsid w:val="008C2AD7"/>
    <w:rsid w:val="008D65AF"/>
    <w:rsid w:val="00981569"/>
    <w:rsid w:val="009F638C"/>
    <w:rsid w:val="00A22BB3"/>
    <w:rsid w:val="00A25374"/>
    <w:rsid w:val="00B35FB3"/>
    <w:rsid w:val="00B560DD"/>
    <w:rsid w:val="00E754DA"/>
    <w:rsid w:val="00F9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601B"/>
  <w15:docId w15:val="{41BD5238-DF1F-47D2-93FD-D0205987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6070D8"/>
    <w:rPr>
      <w:spacing w:val="12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rsid w:val="006070D8"/>
    <w:rPr>
      <w:b/>
      <w:bCs/>
      <w:color w:val="000000"/>
      <w:spacing w:val="12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6070D8"/>
    <w:pPr>
      <w:widowControl w:val="0"/>
      <w:shd w:val="clear" w:color="auto" w:fill="FFFFFF"/>
      <w:spacing w:before="840" w:after="300" w:line="0" w:lineRule="atLeast"/>
      <w:ind w:hanging="720"/>
      <w:jc w:val="both"/>
    </w:pPr>
    <w:rPr>
      <w:spacing w:val="12"/>
      <w:sz w:val="23"/>
      <w:szCs w:val="23"/>
    </w:rPr>
  </w:style>
  <w:style w:type="table" w:styleId="a5">
    <w:name w:val="Table Grid"/>
    <w:basedOn w:val="a1"/>
    <w:uiPriority w:val="39"/>
    <w:rsid w:val="00607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07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tborodulina@mail.ru</dc:creator>
  <cp:lastModifiedBy>Татьяна Бородулина</cp:lastModifiedBy>
  <cp:revision>3</cp:revision>
  <dcterms:created xsi:type="dcterms:W3CDTF">2020-01-25T18:05:00Z</dcterms:created>
  <dcterms:modified xsi:type="dcterms:W3CDTF">2020-01-25T18:07:00Z</dcterms:modified>
</cp:coreProperties>
</file>