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8CB" w:rsidRPr="004B7571" w:rsidRDefault="004048CB" w:rsidP="004048CB">
      <w:pPr>
        <w:jc w:val="right"/>
        <w:rPr>
          <w:b/>
          <w:sz w:val="16"/>
          <w:szCs w:val="16"/>
        </w:rPr>
      </w:pPr>
      <w:r w:rsidRPr="004B7571">
        <w:rPr>
          <w:b/>
          <w:sz w:val="16"/>
          <w:szCs w:val="16"/>
        </w:rPr>
        <w:t xml:space="preserve">Приложение </w:t>
      </w:r>
      <w:r w:rsidR="00CC78A8">
        <w:rPr>
          <w:b/>
          <w:sz w:val="16"/>
          <w:szCs w:val="16"/>
        </w:rPr>
        <w:t>5</w:t>
      </w:r>
    </w:p>
    <w:p w:rsidR="00BA37A0" w:rsidRPr="004B7571" w:rsidRDefault="00BA37A0" w:rsidP="004048CB">
      <w:pPr>
        <w:jc w:val="right"/>
        <w:rPr>
          <w:b/>
          <w:sz w:val="16"/>
          <w:szCs w:val="16"/>
        </w:rPr>
      </w:pPr>
      <w:r w:rsidRPr="004B7571">
        <w:rPr>
          <w:b/>
          <w:sz w:val="16"/>
          <w:szCs w:val="16"/>
        </w:rPr>
        <w:t>к Положению об эффективном контракте</w:t>
      </w:r>
    </w:p>
    <w:p w:rsidR="004048CB" w:rsidRPr="004B7571" w:rsidRDefault="00BA37A0" w:rsidP="004048CB">
      <w:pPr>
        <w:jc w:val="right"/>
        <w:rPr>
          <w:b/>
          <w:sz w:val="16"/>
          <w:szCs w:val="16"/>
        </w:rPr>
      </w:pPr>
      <w:r w:rsidRPr="004B7571">
        <w:rPr>
          <w:b/>
          <w:sz w:val="16"/>
          <w:szCs w:val="16"/>
        </w:rPr>
        <w:t>(к разделу</w:t>
      </w:r>
      <w:r w:rsidR="000C58E7">
        <w:rPr>
          <w:b/>
          <w:sz w:val="16"/>
          <w:szCs w:val="16"/>
        </w:rPr>
        <w:t>8</w:t>
      </w:r>
      <w:r w:rsidRPr="004B7571">
        <w:rPr>
          <w:b/>
          <w:sz w:val="16"/>
          <w:szCs w:val="16"/>
        </w:rPr>
        <w:t xml:space="preserve">) </w:t>
      </w:r>
    </w:p>
    <w:p w:rsidR="00BA37A0" w:rsidRPr="004B7571" w:rsidRDefault="00BA37A0" w:rsidP="004048CB">
      <w:pPr>
        <w:jc w:val="right"/>
        <w:rPr>
          <w:b/>
          <w:sz w:val="16"/>
          <w:szCs w:val="16"/>
          <w:u w:val="single"/>
        </w:rPr>
      </w:pPr>
      <w:r w:rsidRPr="004B7571">
        <w:rPr>
          <w:b/>
          <w:sz w:val="16"/>
          <w:szCs w:val="16"/>
          <w:u w:val="single"/>
        </w:rPr>
        <w:t>Для</w:t>
      </w:r>
      <w:r w:rsidR="000C58E7">
        <w:rPr>
          <w:b/>
          <w:sz w:val="16"/>
          <w:szCs w:val="16"/>
          <w:u w:val="single"/>
        </w:rPr>
        <w:t xml:space="preserve"> научных </w:t>
      </w:r>
      <w:r w:rsidRPr="004B7571">
        <w:rPr>
          <w:b/>
          <w:sz w:val="16"/>
          <w:szCs w:val="16"/>
          <w:u w:val="single"/>
        </w:rPr>
        <w:t xml:space="preserve"> работников </w:t>
      </w:r>
    </w:p>
    <w:p w:rsidR="00DE4907" w:rsidRPr="004B7571" w:rsidRDefault="00DE4907" w:rsidP="00BA37A0">
      <w:pPr>
        <w:spacing w:before="120"/>
        <w:jc w:val="center"/>
        <w:rPr>
          <w:b/>
        </w:rPr>
      </w:pPr>
      <w:r w:rsidRPr="004B7571">
        <w:rPr>
          <w:b/>
        </w:rPr>
        <w:t>ДОПОЛНИТЕЛЬНОЕ СОГЛАШЕНИЕ</w:t>
      </w:r>
    </w:p>
    <w:p w:rsidR="00DE4907" w:rsidRPr="004B7571" w:rsidRDefault="00DE4907" w:rsidP="00BA37A0">
      <w:pPr>
        <w:tabs>
          <w:tab w:val="left" w:pos="3969"/>
        </w:tabs>
        <w:spacing w:before="120"/>
        <w:jc w:val="center"/>
        <w:rPr>
          <w:b/>
        </w:rPr>
      </w:pPr>
      <w:r w:rsidRPr="004B7571">
        <w:rPr>
          <w:b/>
        </w:rPr>
        <w:t>к трудовому договору № ______ от «_____»_________ 20____ г.</w:t>
      </w:r>
    </w:p>
    <w:p w:rsidR="00BA37A0" w:rsidRPr="004B7571" w:rsidRDefault="000D49CA" w:rsidP="00BA37A0">
      <w:pPr>
        <w:tabs>
          <w:tab w:val="left" w:pos="3969"/>
        </w:tabs>
        <w:spacing w:before="120"/>
        <w:jc w:val="center"/>
        <w:rPr>
          <w:b/>
        </w:rPr>
      </w:pPr>
      <w:r>
        <w:rPr>
          <w:b/>
        </w:rPr>
        <w:t>(эффективный контракт</w:t>
      </w:r>
      <w:r w:rsidR="00BA37A0" w:rsidRPr="004B7571">
        <w:rPr>
          <w:b/>
        </w:rPr>
        <w:t>)</w:t>
      </w:r>
    </w:p>
    <w:p w:rsidR="00DE4907" w:rsidRPr="004B7571" w:rsidRDefault="00DE4907" w:rsidP="00BA37A0">
      <w:pPr>
        <w:tabs>
          <w:tab w:val="left" w:pos="-5245"/>
          <w:tab w:val="left" w:pos="5529"/>
        </w:tabs>
        <w:spacing w:before="120"/>
        <w:ind w:left="1701"/>
        <w:jc w:val="both"/>
      </w:pPr>
      <w:r w:rsidRPr="004B7571">
        <w:t>г. Екатеринбург</w:t>
      </w:r>
      <w:r w:rsidRPr="004B7571">
        <w:tab/>
      </w:r>
      <w:r w:rsidRPr="004B7571">
        <w:rPr>
          <w:b/>
        </w:rPr>
        <w:t>«_____»_________ 20____ г</w:t>
      </w:r>
      <w:r w:rsidRPr="004B7571">
        <w:t>.</w:t>
      </w:r>
    </w:p>
    <w:p w:rsidR="00DE4907" w:rsidRPr="004B7571" w:rsidRDefault="00DE4907" w:rsidP="00DE4907">
      <w:pPr>
        <w:tabs>
          <w:tab w:val="left" w:pos="2700"/>
          <w:tab w:val="left" w:pos="3600"/>
          <w:tab w:val="left" w:pos="5580"/>
        </w:tabs>
        <w:spacing w:before="120"/>
        <w:ind w:firstLine="709"/>
        <w:jc w:val="both"/>
        <w:rPr>
          <w:b/>
          <w:sz w:val="20"/>
          <w:szCs w:val="20"/>
        </w:rPr>
      </w:pPr>
      <w:r w:rsidRPr="004B7571">
        <w:rPr>
          <w:sz w:val="20"/>
          <w:szCs w:val="20"/>
        </w:rPr>
        <w:t xml:space="preserve">Федеральное государственное бюджетное образовательное учреждение высшего образования «Уральский государственный медицинский университет» Министерства здравоохранения Российской Федерации (ФГБОУ ВО УГМУ Минздрава России) в лице  </w:t>
      </w:r>
      <w:r w:rsidRPr="004B7571">
        <w:rPr>
          <w:b/>
          <w:sz w:val="20"/>
          <w:szCs w:val="20"/>
        </w:rPr>
        <w:t xml:space="preserve">ректора </w:t>
      </w:r>
    </w:p>
    <w:p w:rsidR="00DE4907" w:rsidRPr="004B7571" w:rsidRDefault="007C4DDB" w:rsidP="007C4DDB">
      <w:pPr>
        <w:tabs>
          <w:tab w:val="left" w:pos="2700"/>
          <w:tab w:val="left" w:pos="3600"/>
          <w:tab w:val="left" w:pos="5580"/>
        </w:tabs>
        <w:ind w:firstLine="709"/>
        <w:jc w:val="center"/>
        <w:rPr>
          <w:b/>
          <w:spacing w:val="70"/>
          <w:sz w:val="20"/>
          <w:szCs w:val="20"/>
          <w:u w:val="single"/>
        </w:rPr>
      </w:pPr>
      <w:r w:rsidRPr="004B7571">
        <w:rPr>
          <w:b/>
          <w:spacing w:val="70"/>
          <w:sz w:val="20"/>
          <w:szCs w:val="20"/>
          <w:u w:val="single"/>
        </w:rPr>
        <w:t>КОВТУН Ольги Петровны</w:t>
      </w:r>
    </w:p>
    <w:p w:rsidR="00971E7C" w:rsidRPr="004B7571" w:rsidRDefault="00971E7C" w:rsidP="007C4DDB">
      <w:pPr>
        <w:tabs>
          <w:tab w:val="left" w:pos="4253"/>
        </w:tabs>
        <w:jc w:val="both"/>
        <w:rPr>
          <w:b/>
          <w:sz w:val="20"/>
          <w:szCs w:val="20"/>
        </w:rPr>
      </w:pPr>
      <w:r w:rsidRPr="004B7571">
        <w:rPr>
          <w:sz w:val="28"/>
          <w:szCs w:val="28"/>
          <w:vertAlign w:val="superscript"/>
        </w:rPr>
        <w:tab/>
        <w:t>(Фамилия, имя, отчество)</w:t>
      </w:r>
    </w:p>
    <w:p w:rsidR="004D55BB" w:rsidRPr="004B7571" w:rsidRDefault="00DE4907" w:rsidP="00DE4907">
      <w:pPr>
        <w:jc w:val="both"/>
        <w:rPr>
          <w:sz w:val="20"/>
          <w:szCs w:val="20"/>
        </w:rPr>
      </w:pPr>
      <w:r w:rsidRPr="004B7571">
        <w:rPr>
          <w:sz w:val="20"/>
          <w:szCs w:val="20"/>
        </w:rPr>
        <w:t>именуемый в дальнейшем «Работодатель», действующий на основании</w:t>
      </w:r>
      <w:r w:rsidR="00361C56">
        <w:rPr>
          <w:sz w:val="20"/>
          <w:szCs w:val="20"/>
        </w:rPr>
        <w:t xml:space="preserve"> </w:t>
      </w:r>
      <w:r w:rsidR="00361C56" w:rsidRPr="00361C56">
        <w:rPr>
          <w:sz w:val="20"/>
          <w:szCs w:val="20"/>
        </w:rPr>
        <w:t>Устава ФГБОУ ВО УГМУ Минздрава России</w:t>
      </w:r>
    </w:p>
    <w:p w:rsidR="00DE4907" w:rsidRPr="004B7571" w:rsidRDefault="00DE4907" w:rsidP="00DE4907">
      <w:pPr>
        <w:jc w:val="both"/>
        <w:rPr>
          <w:sz w:val="20"/>
          <w:szCs w:val="20"/>
        </w:rPr>
      </w:pPr>
      <w:r w:rsidRPr="004B7571">
        <w:rPr>
          <w:sz w:val="20"/>
          <w:szCs w:val="20"/>
        </w:rPr>
        <w:t>с одной стороны, и ___________________________________________________________</w:t>
      </w:r>
      <w:r w:rsidR="004D55BB" w:rsidRPr="004B7571">
        <w:rPr>
          <w:sz w:val="20"/>
          <w:szCs w:val="20"/>
        </w:rPr>
        <w:t>______________</w:t>
      </w:r>
      <w:r w:rsidRPr="004B7571">
        <w:rPr>
          <w:sz w:val="20"/>
          <w:szCs w:val="20"/>
        </w:rPr>
        <w:t>__</w:t>
      </w:r>
      <w:r w:rsidR="00361C56">
        <w:rPr>
          <w:sz w:val="20"/>
          <w:szCs w:val="20"/>
        </w:rPr>
        <w:t>_____</w:t>
      </w:r>
    </w:p>
    <w:p w:rsidR="00DE4907" w:rsidRPr="004B7571" w:rsidRDefault="00DE4907" w:rsidP="004D55BB">
      <w:pPr>
        <w:jc w:val="center"/>
        <w:rPr>
          <w:sz w:val="28"/>
          <w:szCs w:val="28"/>
          <w:vertAlign w:val="superscript"/>
        </w:rPr>
      </w:pPr>
      <w:r w:rsidRPr="004B7571">
        <w:rPr>
          <w:sz w:val="20"/>
          <w:szCs w:val="20"/>
          <w:vertAlign w:val="superscript"/>
        </w:rPr>
        <w:tab/>
        <w:t>(Фамилия, имя, отчество)</w:t>
      </w:r>
    </w:p>
    <w:p w:rsidR="00361C56" w:rsidRDefault="004D55BB" w:rsidP="00DE4907">
      <w:pPr>
        <w:jc w:val="both"/>
        <w:rPr>
          <w:sz w:val="20"/>
          <w:szCs w:val="20"/>
        </w:rPr>
      </w:pPr>
      <w:r w:rsidRPr="004B7571">
        <w:rPr>
          <w:sz w:val="20"/>
          <w:szCs w:val="20"/>
        </w:rPr>
        <w:t>____________________________________________________________________________________________</w:t>
      </w:r>
      <w:r w:rsidR="00361C56">
        <w:rPr>
          <w:sz w:val="20"/>
          <w:szCs w:val="20"/>
        </w:rPr>
        <w:t xml:space="preserve">_____ </w:t>
      </w:r>
    </w:p>
    <w:p w:rsidR="00361C56" w:rsidRPr="004B7571" w:rsidRDefault="00361C56" w:rsidP="00361C56">
      <w:pPr>
        <w:jc w:val="center"/>
        <w:rPr>
          <w:sz w:val="20"/>
          <w:szCs w:val="20"/>
          <w:vertAlign w:val="superscript"/>
        </w:rPr>
      </w:pPr>
      <w:r w:rsidRPr="004B7571">
        <w:rPr>
          <w:sz w:val="20"/>
          <w:szCs w:val="20"/>
          <w:vertAlign w:val="superscript"/>
        </w:rPr>
        <w:t xml:space="preserve">(должность, </w:t>
      </w:r>
      <w:r w:rsidRPr="00986642">
        <w:rPr>
          <w:sz w:val="20"/>
          <w:szCs w:val="20"/>
          <w:vertAlign w:val="superscript"/>
        </w:rPr>
        <w:t>наименование структурного подразделения</w:t>
      </w:r>
      <w:r>
        <w:rPr>
          <w:sz w:val="20"/>
          <w:szCs w:val="20"/>
          <w:vertAlign w:val="superscript"/>
        </w:rPr>
        <w:t>)</w:t>
      </w:r>
      <w:r w:rsidRPr="004B7571">
        <w:rPr>
          <w:sz w:val="20"/>
          <w:szCs w:val="20"/>
          <w:vertAlign w:val="superscript"/>
        </w:rPr>
        <w:t xml:space="preserve"> </w:t>
      </w:r>
    </w:p>
    <w:p w:rsidR="00361C56" w:rsidRDefault="00361C56" w:rsidP="00DE4907">
      <w:pPr>
        <w:jc w:val="both"/>
        <w:rPr>
          <w:sz w:val="20"/>
          <w:szCs w:val="20"/>
        </w:rPr>
      </w:pPr>
    </w:p>
    <w:p w:rsidR="004D55BB" w:rsidRDefault="00361C56" w:rsidP="00DE490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_________________________________________________________________________________________________ </w:t>
      </w:r>
    </w:p>
    <w:p w:rsidR="00361C56" w:rsidRPr="004B7571" w:rsidRDefault="00361C56" w:rsidP="00DE4907">
      <w:pPr>
        <w:jc w:val="both"/>
        <w:rPr>
          <w:sz w:val="20"/>
          <w:szCs w:val="20"/>
        </w:rPr>
      </w:pPr>
    </w:p>
    <w:p w:rsidR="00E474A1" w:rsidRPr="004B7571" w:rsidRDefault="00E474A1" w:rsidP="00DE4907">
      <w:pPr>
        <w:jc w:val="both"/>
        <w:rPr>
          <w:sz w:val="20"/>
          <w:szCs w:val="20"/>
        </w:rPr>
      </w:pPr>
      <w:r w:rsidRPr="004B7571">
        <w:rPr>
          <w:sz w:val="20"/>
          <w:szCs w:val="20"/>
        </w:rPr>
        <w:t>______________________________________________</w:t>
      </w:r>
      <w:r w:rsidR="00361C56">
        <w:rPr>
          <w:sz w:val="20"/>
          <w:szCs w:val="20"/>
        </w:rPr>
        <w:t>_____________________________       на _______ ставки,</w:t>
      </w:r>
    </w:p>
    <w:p w:rsidR="00E474A1" w:rsidRPr="00986642" w:rsidRDefault="00361C56" w:rsidP="00361C56">
      <w:pPr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                               (</w:t>
      </w:r>
      <w:r w:rsidRPr="004B7571">
        <w:rPr>
          <w:sz w:val="20"/>
          <w:szCs w:val="20"/>
          <w:vertAlign w:val="superscript"/>
        </w:rPr>
        <w:t>вид занятости</w:t>
      </w:r>
      <w:r>
        <w:rPr>
          <w:sz w:val="20"/>
          <w:szCs w:val="20"/>
          <w:vertAlign w:val="superscript"/>
        </w:rPr>
        <w:t>)</w:t>
      </w:r>
      <w:r w:rsidRPr="00986642">
        <w:rPr>
          <w:sz w:val="20"/>
          <w:szCs w:val="20"/>
          <w:vertAlign w:val="superscript"/>
        </w:rPr>
        <w:t xml:space="preserve"> </w:t>
      </w:r>
      <w:r>
        <w:rPr>
          <w:sz w:val="20"/>
          <w:szCs w:val="20"/>
          <w:vertAlign w:val="superscript"/>
        </w:rPr>
        <w:t xml:space="preserve">  </w:t>
      </w:r>
    </w:p>
    <w:p w:rsidR="00DE4907" w:rsidRPr="00986642" w:rsidRDefault="00DE4907" w:rsidP="00DE4907">
      <w:pPr>
        <w:jc w:val="both"/>
        <w:rPr>
          <w:sz w:val="20"/>
          <w:szCs w:val="20"/>
        </w:rPr>
      </w:pPr>
      <w:r w:rsidRPr="00986642">
        <w:rPr>
          <w:sz w:val="20"/>
          <w:szCs w:val="20"/>
        </w:rPr>
        <w:t>именуемый в дальнейшем «Работник», с другой стороны, заключили</w:t>
      </w:r>
      <w:r w:rsidR="00E474A1" w:rsidRPr="00986642">
        <w:rPr>
          <w:sz w:val="20"/>
          <w:szCs w:val="20"/>
        </w:rPr>
        <w:t xml:space="preserve"> настоящее </w:t>
      </w:r>
      <w:r w:rsidRPr="00986642">
        <w:rPr>
          <w:sz w:val="20"/>
          <w:szCs w:val="20"/>
        </w:rPr>
        <w:t xml:space="preserve">дополнительное соглашение к трудовому договору </w:t>
      </w:r>
      <w:r w:rsidR="00E474A1" w:rsidRPr="00986642">
        <w:rPr>
          <w:b/>
          <w:sz w:val="20"/>
          <w:szCs w:val="20"/>
        </w:rPr>
        <w:t>№ ______ от «_____»_________ 20____ г.</w:t>
      </w:r>
      <w:r w:rsidR="00E474A1" w:rsidRPr="00986642">
        <w:rPr>
          <w:sz w:val="20"/>
          <w:szCs w:val="20"/>
        </w:rPr>
        <w:t xml:space="preserve"> (далее – трудовой договор и дополнительное соглашение соответственно) </w:t>
      </w:r>
      <w:r w:rsidRPr="00986642">
        <w:rPr>
          <w:sz w:val="20"/>
          <w:szCs w:val="20"/>
        </w:rPr>
        <w:t xml:space="preserve"> о нижеследующем:</w:t>
      </w:r>
    </w:p>
    <w:p w:rsidR="00E474A1" w:rsidRPr="00986642" w:rsidRDefault="00E474A1" w:rsidP="009616F9">
      <w:pPr>
        <w:numPr>
          <w:ilvl w:val="0"/>
          <w:numId w:val="1"/>
        </w:numPr>
        <w:tabs>
          <w:tab w:val="clear" w:pos="644"/>
          <w:tab w:val="num" w:pos="426"/>
          <w:tab w:val="left" w:pos="7020"/>
        </w:tabs>
        <w:ind w:left="641" w:hanging="357"/>
        <w:jc w:val="both"/>
        <w:rPr>
          <w:sz w:val="20"/>
          <w:szCs w:val="20"/>
        </w:rPr>
      </w:pPr>
      <w:r w:rsidRPr="00986642">
        <w:rPr>
          <w:sz w:val="20"/>
          <w:szCs w:val="20"/>
        </w:rPr>
        <w:t>Дополнить пункт 1</w:t>
      </w:r>
      <w:r w:rsidR="000C58E7" w:rsidRPr="00986642">
        <w:rPr>
          <w:sz w:val="20"/>
          <w:szCs w:val="20"/>
        </w:rPr>
        <w:t>.1.</w:t>
      </w:r>
      <w:r w:rsidRPr="00986642">
        <w:rPr>
          <w:sz w:val="20"/>
          <w:szCs w:val="20"/>
        </w:rPr>
        <w:t xml:space="preserve"> трудового договора абзацем вторым следующего содержания:</w:t>
      </w:r>
    </w:p>
    <w:p w:rsidR="009616F9" w:rsidRPr="00986642" w:rsidRDefault="009616F9" w:rsidP="009616F9">
      <w:pPr>
        <w:tabs>
          <w:tab w:val="left" w:pos="7020"/>
        </w:tabs>
        <w:ind w:left="426"/>
        <w:jc w:val="both"/>
        <w:rPr>
          <w:sz w:val="20"/>
          <w:szCs w:val="20"/>
        </w:rPr>
      </w:pPr>
      <w:r w:rsidRPr="00986642">
        <w:rPr>
          <w:sz w:val="20"/>
          <w:szCs w:val="20"/>
        </w:rPr>
        <w:t>«В рамках оговоренной трудовой функции работника в его трудовые обязанности, в том числе входит</w:t>
      </w:r>
      <w:r w:rsidR="00A95411" w:rsidRPr="00986642">
        <w:rPr>
          <w:sz w:val="20"/>
          <w:szCs w:val="20"/>
        </w:rPr>
        <w:t>:</w:t>
      </w:r>
    </w:p>
    <w:p w:rsidR="00E474A1" w:rsidRPr="00986642" w:rsidRDefault="000C58E7" w:rsidP="009616F9">
      <w:pPr>
        <w:pStyle w:val="a3"/>
        <w:numPr>
          <w:ilvl w:val="0"/>
          <w:numId w:val="6"/>
        </w:numPr>
        <w:ind w:left="851" w:hanging="567"/>
        <w:jc w:val="both"/>
        <w:rPr>
          <w:sz w:val="20"/>
          <w:szCs w:val="20"/>
        </w:rPr>
      </w:pPr>
      <w:r w:rsidRPr="00986642">
        <w:rPr>
          <w:sz w:val="20"/>
          <w:szCs w:val="20"/>
        </w:rPr>
        <w:t>Вовлечение</w:t>
      </w:r>
      <w:r w:rsidR="009616F9" w:rsidRPr="00986642">
        <w:rPr>
          <w:sz w:val="20"/>
          <w:szCs w:val="20"/>
        </w:rPr>
        <w:t xml:space="preserve"> студентов</w:t>
      </w:r>
      <w:r w:rsidRPr="00986642">
        <w:rPr>
          <w:sz w:val="20"/>
          <w:szCs w:val="20"/>
        </w:rPr>
        <w:t xml:space="preserve"> в научно-исследовательскую и проектную деятельность</w:t>
      </w:r>
      <w:r w:rsidR="009616F9" w:rsidRPr="00986642">
        <w:rPr>
          <w:sz w:val="20"/>
          <w:szCs w:val="20"/>
        </w:rPr>
        <w:t>.</w:t>
      </w:r>
    </w:p>
    <w:p w:rsidR="009616F9" w:rsidRPr="00986642" w:rsidRDefault="000C58E7" w:rsidP="005621D3">
      <w:pPr>
        <w:pStyle w:val="a3"/>
        <w:numPr>
          <w:ilvl w:val="0"/>
          <w:numId w:val="6"/>
        </w:numPr>
        <w:ind w:left="851" w:hanging="567"/>
        <w:jc w:val="both"/>
        <w:rPr>
          <w:sz w:val="20"/>
          <w:szCs w:val="20"/>
        </w:rPr>
      </w:pPr>
      <w:r w:rsidRPr="00986642">
        <w:rPr>
          <w:sz w:val="20"/>
          <w:szCs w:val="20"/>
        </w:rPr>
        <w:t>Участие в подготовке и реализации новых курсов; создание (модернизация) новых открытых онлайн курсов</w:t>
      </w:r>
      <w:r w:rsidR="005621D3" w:rsidRPr="00986642">
        <w:rPr>
          <w:sz w:val="20"/>
          <w:szCs w:val="20"/>
        </w:rPr>
        <w:t>.</w:t>
      </w:r>
    </w:p>
    <w:p w:rsidR="005621D3" w:rsidRPr="00986642" w:rsidRDefault="000C58E7" w:rsidP="005621D3">
      <w:pPr>
        <w:pStyle w:val="a3"/>
        <w:numPr>
          <w:ilvl w:val="0"/>
          <w:numId w:val="6"/>
        </w:numPr>
        <w:ind w:left="851" w:hanging="567"/>
        <w:jc w:val="both"/>
        <w:rPr>
          <w:sz w:val="20"/>
          <w:szCs w:val="20"/>
        </w:rPr>
      </w:pPr>
      <w:r w:rsidRPr="00986642">
        <w:rPr>
          <w:sz w:val="20"/>
          <w:szCs w:val="20"/>
        </w:rPr>
        <w:t>Создание учебников</w:t>
      </w:r>
      <w:r w:rsidR="005621D3" w:rsidRPr="00986642">
        <w:rPr>
          <w:sz w:val="20"/>
          <w:szCs w:val="20"/>
        </w:rPr>
        <w:t>.</w:t>
      </w:r>
    </w:p>
    <w:p w:rsidR="000C58E7" w:rsidRPr="00986642" w:rsidRDefault="000C58E7" w:rsidP="000C58E7">
      <w:pPr>
        <w:pStyle w:val="a3"/>
        <w:numPr>
          <w:ilvl w:val="0"/>
          <w:numId w:val="6"/>
        </w:numPr>
        <w:ind w:left="851" w:hanging="567"/>
        <w:jc w:val="both"/>
        <w:rPr>
          <w:sz w:val="20"/>
          <w:szCs w:val="20"/>
        </w:rPr>
      </w:pPr>
      <w:r w:rsidRPr="00986642">
        <w:rPr>
          <w:sz w:val="20"/>
          <w:szCs w:val="20"/>
        </w:rPr>
        <w:t xml:space="preserve">Подготовка и издание публикаций, включая соавторство с иностранными учеными, в том числе в изданиях, индексируемых в базе данных </w:t>
      </w:r>
      <w:r w:rsidRPr="00986642">
        <w:rPr>
          <w:sz w:val="20"/>
          <w:szCs w:val="20"/>
          <w:lang w:val="en-US"/>
        </w:rPr>
        <w:t>Wed</w:t>
      </w:r>
      <w:r w:rsidRPr="00986642">
        <w:rPr>
          <w:sz w:val="20"/>
          <w:szCs w:val="20"/>
        </w:rPr>
        <w:t xml:space="preserve"> </w:t>
      </w:r>
      <w:r w:rsidRPr="00986642">
        <w:rPr>
          <w:sz w:val="20"/>
          <w:szCs w:val="20"/>
          <w:lang w:val="en-US"/>
        </w:rPr>
        <w:t>of</w:t>
      </w:r>
      <w:r w:rsidRPr="00986642">
        <w:rPr>
          <w:sz w:val="20"/>
          <w:szCs w:val="20"/>
        </w:rPr>
        <w:t xml:space="preserve"> </w:t>
      </w:r>
      <w:r w:rsidRPr="00986642">
        <w:rPr>
          <w:sz w:val="20"/>
          <w:szCs w:val="20"/>
          <w:lang w:val="en-US"/>
        </w:rPr>
        <w:t>science</w:t>
      </w:r>
      <w:r w:rsidRPr="00986642">
        <w:rPr>
          <w:sz w:val="20"/>
          <w:szCs w:val="20"/>
        </w:rPr>
        <w:t xml:space="preserve">, </w:t>
      </w:r>
      <w:r w:rsidRPr="00986642">
        <w:rPr>
          <w:sz w:val="20"/>
          <w:szCs w:val="20"/>
          <w:lang w:val="en-US"/>
        </w:rPr>
        <w:t>Scopus</w:t>
      </w:r>
      <w:r w:rsidRPr="00986642">
        <w:rPr>
          <w:sz w:val="20"/>
          <w:szCs w:val="20"/>
        </w:rPr>
        <w:t>, а также входящих в Перечень рецензируемых научных изданий ВАК.</w:t>
      </w:r>
    </w:p>
    <w:p w:rsidR="000C58E7" w:rsidRPr="00986642" w:rsidRDefault="000C58E7" w:rsidP="000C58E7">
      <w:pPr>
        <w:pStyle w:val="a3"/>
        <w:numPr>
          <w:ilvl w:val="0"/>
          <w:numId w:val="6"/>
        </w:numPr>
        <w:ind w:left="851" w:hanging="567"/>
        <w:jc w:val="both"/>
        <w:rPr>
          <w:sz w:val="20"/>
          <w:szCs w:val="20"/>
        </w:rPr>
      </w:pPr>
      <w:r w:rsidRPr="00986642">
        <w:rPr>
          <w:sz w:val="20"/>
          <w:szCs w:val="20"/>
        </w:rPr>
        <w:t>Активное участие в заключении и исполнении контрактов на выполнение научно-исследовательских и опытно-конструкторских работ.</w:t>
      </w:r>
    </w:p>
    <w:p w:rsidR="00A95411" w:rsidRPr="00986642" w:rsidRDefault="00A95411" w:rsidP="00A95411">
      <w:pPr>
        <w:pStyle w:val="a3"/>
        <w:ind w:left="851"/>
        <w:jc w:val="both"/>
        <w:rPr>
          <w:sz w:val="20"/>
          <w:szCs w:val="20"/>
        </w:rPr>
      </w:pPr>
      <w:r w:rsidRPr="00986642">
        <w:rPr>
          <w:sz w:val="20"/>
          <w:szCs w:val="20"/>
        </w:rPr>
        <w:t>Показатели, по которым оценивается эффективность деятельности Работника, определены в приложении 1 к настоящему дополнительному соглашению».</w:t>
      </w:r>
    </w:p>
    <w:p w:rsidR="00A95411" w:rsidRPr="004B7571" w:rsidRDefault="000E1C52" w:rsidP="00A95411">
      <w:pPr>
        <w:numPr>
          <w:ilvl w:val="0"/>
          <w:numId w:val="1"/>
        </w:numPr>
        <w:tabs>
          <w:tab w:val="clear" w:pos="644"/>
          <w:tab w:val="num" w:pos="426"/>
          <w:tab w:val="left" w:pos="7020"/>
        </w:tabs>
        <w:ind w:left="641" w:hanging="357"/>
        <w:jc w:val="both"/>
        <w:rPr>
          <w:sz w:val="20"/>
          <w:szCs w:val="20"/>
        </w:rPr>
      </w:pPr>
      <w:r w:rsidRPr="004B7571">
        <w:rPr>
          <w:sz w:val="20"/>
          <w:szCs w:val="20"/>
        </w:rPr>
        <w:t>Дополнить пункт 2.2 трудового договора подпунктом 2.2.9. следующего содержания:</w:t>
      </w:r>
    </w:p>
    <w:p w:rsidR="000E1C52" w:rsidRPr="004B7571" w:rsidRDefault="000E1C52" w:rsidP="00AD2342">
      <w:pPr>
        <w:tabs>
          <w:tab w:val="left" w:pos="7020"/>
        </w:tabs>
        <w:ind w:left="425"/>
        <w:jc w:val="both"/>
        <w:rPr>
          <w:sz w:val="20"/>
          <w:szCs w:val="20"/>
        </w:rPr>
      </w:pPr>
      <w:r w:rsidRPr="004B7571">
        <w:rPr>
          <w:sz w:val="20"/>
          <w:szCs w:val="20"/>
        </w:rPr>
        <w:t xml:space="preserve">« 2.2.9. Выполнять установленные нормы труда, а также обеспечивать достижение показателей </w:t>
      </w:r>
      <w:proofErr w:type="gramStart"/>
      <w:r w:rsidRPr="004B7571">
        <w:rPr>
          <w:sz w:val="20"/>
          <w:szCs w:val="20"/>
        </w:rPr>
        <w:t>эффективности</w:t>
      </w:r>
      <w:proofErr w:type="gramEnd"/>
      <w:r w:rsidRPr="004B7571">
        <w:rPr>
          <w:sz w:val="20"/>
          <w:szCs w:val="20"/>
        </w:rPr>
        <w:t xml:space="preserve"> а пределах не ниже установленных пороговых значений</w:t>
      </w:r>
      <w:r w:rsidR="00AD2342" w:rsidRPr="004B7571">
        <w:rPr>
          <w:sz w:val="20"/>
          <w:szCs w:val="20"/>
        </w:rPr>
        <w:t xml:space="preserve"> эффективности и с учётом установленного соотношения набранных балов по блокам показателей, предусмотренных приложениями 1 и 2 к настоящему дополнительному соглашению, по требованию Работодателя в установленные Работодателем сроки предоставлять отчет о проделанной работе и достигнутых результатах труда, показателей эффективности деятельности</w:t>
      </w:r>
      <w:r w:rsidRPr="004B7571">
        <w:rPr>
          <w:sz w:val="20"/>
          <w:szCs w:val="20"/>
        </w:rPr>
        <w:t>»</w:t>
      </w:r>
      <w:r w:rsidR="00AD2342" w:rsidRPr="004B7571">
        <w:rPr>
          <w:sz w:val="20"/>
          <w:szCs w:val="20"/>
        </w:rPr>
        <w:t>.</w:t>
      </w:r>
    </w:p>
    <w:p w:rsidR="00AD2342" w:rsidRPr="004B7571" w:rsidRDefault="00952A56" w:rsidP="00952A56">
      <w:pPr>
        <w:numPr>
          <w:ilvl w:val="0"/>
          <w:numId w:val="1"/>
        </w:numPr>
        <w:tabs>
          <w:tab w:val="clear" w:pos="644"/>
          <w:tab w:val="num" w:pos="426"/>
          <w:tab w:val="left" w:pos="7020"/>
        </w:tabs>
        <w:ind w:left="641" w:hanging="357"/>
        <w:jc w:val="both"/>
        <w:rPr>
          <w:sz w:val="20"/>
          <w:szCs w:val="20"/>
        </w:rPr>
      </w:pPr>
      <w:r w:rsidRPr="004B7571">
        <w:rPr>
          <w:sz w:val="20"/>
          <w:szCs w:val="20"/>
        </w:rPr>
        <w:t>Дополнить пункт 3.1 трудового договора пунктом 3.1.6. следующего содержания:</w:t>
      </w:r>
    </w:p>
    <w:p w:rsidR="00952A56" w:rsidRPr="004B7571" w:rsidRDefault="00952A56" w:rsidP="00284EB9">
      <w:pPr>
        <w:tabs>
          <w:tab w:val="left" w:pos="7020"/>
        </w:tabs>
        <w:ind w:left="425"/>
        <w:jc w:val="both"/>
        <w:rPr>
          <w:sz w:val="20"/>
          <w:szCs w:val="20"/>
        </w:rPr>
      </w:pPr>
      <w:proofErr w:type="gramStart"/>
      <w:r w:rsidRPr="004B7571">
        <w:rPr>
          <w:sz w:val="20"/>
          <w:szCs w:val="20"/>
        </w:rPr>
        <w:t>«Изменить в установленном порядке показатели эффективности деятельности Работника, пороговые значения эффективности, варианты соотношения показателей образовательного и научно-исследовательского блоков и повышающие коэффициенты, предусмотренные настоящим дополнительным соглашением, в установленном трудовым законодательством Российской Федерации порядке, в том числе при изменении показателей эффективности деятельности Работодателя, его задач и целей».</w:t>
      </w:r>
      <w:proofErr w:type="gramEnd"/>
    </w:p>
    <w:p w:rsidR="00AB7808" w:rsidRPr="004B7571" w:rsidRDefault="00284EB9" w:rsidP="00284EB9">
      <w:pPr>
        <w:numPr>
          <w:ilvl w:val="0"/>
          <w:numId w:val="1"/>
        </w:numPr>
        <w:tabs>
          <w:tab w:val="clear" w:pos="644"/>
          <w:tab w:val="num" w:pos="426"/>
          <w:tab w:val="left" w:pos="7020"/>
        </w:tabs>
        <w:ind w:left="641" w:hanging="357"/>
        <w:jc w:val="both"/>
        <w:rPr>
          <w:sz w:val="20"/>
          <w:szCs w:val="20"/>
        </w:rPr>
      </w:pPr>
      <w:r w:rsidRPr="004B7571">
        <w:rPr>
          <w:sz w:val="20"/>
          <w:szCs w:val="20"/>
        </w:rPr>
        <w:t xml:space="preserve">Раздел </w:t>
      </w:r>
      <w:r w:rsidR="00EB34D7" w:rsidRPr="004B7571">
        <w:rPr>
          <w:sz w:val="20"/>
          <w:szCs w:val="20"/>
        </w:rPr>
        <w:t>5</w:t>
      </w:r>
      <w:r w:rsidRPr="004B7571">
        <w:rPr>
          <w:sz w:val="20"/>
          <w:szCs w:val="20"/>
        </w:rPr>
        <w:t xml:space="preserve"> трудовог</w:t>
      </w:r>
      <w:r w:rsidR="00EB34D7" w:rsidRPr="004B7571">
        <w:rPr>
          <w:sz w:val="20"/>
          <w:szCs w:val="20"/>
        </w:rPr>
        <w:t>о договора дополнить пунктом 5.1.7</w:t>
      </w:r>
      <w:r w:rsidRPr="004B7571">
        <w:rPr>
          <w:sz w:val="20"/>
          <w:szCs w:val="20"/>
        </w:rPr>
        <w:t>. следующего содержания:</w:t>
      </w:r>
    </w:p>
    <w:p w:rsidR="00EB34D7" w:rsidRPr="004B7571" w:rsidRDefault="00323F99" w:rsidP="00EB34D7">
      <w:pPr>
        <w:tabs>
          <w:tab w:val="left" w:pos="7020"/>
        </w:tabs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«5.1.7. </w:t>
      </w:r>
      <w:proofErr w:type="gramStart"/>
      <w:r w:rsidR="00EB34D7" w:rsidRPr="004B7571">
        <w:rPr>
          <w:sz w:val="20"/>
          <w:szCs w:val="20"/>
        </w:rPr>
        <w:t xml:space="preserve">За </w:t>
      </w:r>
      <w:r w:rsidR="00A238DE" w:rsidRPr="004B7571">
        <w:rPr>
          <w:sz w:val="20"/>
          <w:szCs w:val="20"/>
        </w:rPr>
        <w:t>достижение пока</w:t>
      </w:r>
      <w:r w:rsidR="00EB34D7" w:rsidRPr="004B7571">
        <w:rPr>
          <w:sz w:val="20"/>
          <w:szCs w:val="20"/>
        </w:rPr>
        <w:t>зателей эффективности деятельности Работника, установленных в соответствии с приложением 1 к настоящему дополнительному соглашению, не ниже установленных приложением 2 пороговых значений эффективности</w:t>
      </w:r>
      <w:r w:rsidR="00A238DE" w:rsidRPr="004B7571">
        <w:rPr>
          <w:sz w:val="20"/>
          <w:szCs w:val="20"/>
        </w:rPr>
        <w:t xml:space="preserve"> </w:t>
      </w:r>
      <w:r w:rsidR="00EB34D7" w:rsidRPr="004B7571">
        <w:rPr>
          <w:sz w:val="20"/>
          <w:szCs w:val="20"/>
        </w:rPr>
        <w:t>в установленном соотношении набранных балов по образовательному и научно-исследовательскому блокам Работнику устанавливается повышающий коэффициент, размер которого определяется по окончании срока действия настоящего дополнительного соглашения в зависимости от фактических результатов.</w:t>
      </w:r>
      <w:proofErr w:type="gramEnd"/>
    </w:p>
    <w:p w:rsidR="00A238DE" w:rsidRPr="004B7571" w:rsidRDefault="00A238DE" w:rsidP="00A238DE">
      <w:pPr>
        <w:tabs>
          <w:tab w:val="left" w:pos="7020"/>
        </w:tabs>
        <w:ind w:left="426" w:firstLine="283"/>
        <w:jc w:val="both"/>
        <w:rPr>
          <w:sz w:val="20"/>
          <w:szCs w:val="20"/>
        </w:rPr>
      </w:pPr>
      <w:r w:rsidRPr="004B7571">
        <w:rPr>
          <w:sz w:val="20"/>
          <w:szCs w:val="20"/>
        </w:rPr>
        <w:t>В настоящем дополнительном соглашении предусматрива</w:t>
      </w:r>
      <w:r w:rsidR="006E76E6" w:rsidRPr="004B7571">
        <w:rPr>
          <w:sz w:val="20"/>
          <w:szCs w:val="20"/>
        </w:rPr>
        <w:t>ю</w:t>
      </w:r>
      <w:r w:rsidRPr="004B7571">
        <w:rPr>
          <w:sz w:val="20"/>
          <w:szCs w:val="20"/>
        </w:rPr>
        <w:t>тся</w:t>
      </w:r>
      <w:r w:rsidR="006E76E6" w:rsidRPr="004B7571">
        <w:rPr>
          <w:sz w:val="20"/>
          <w:szCs w:val="20"/>
        </w:rPr>
        <w:t xml:space="preserve"> все варианты пороговых значений и возможных соотношений показателей эффективности деятельности по образовательному и научно-исследовательскому блоку.</w:t>
      </w:r>
    </w:p>
    <w:p w:rsidR="006E76E6" w:rsidRPr="004B7571" w:rsidRDefault="006E76E6" w:rsidP="00A238DE">
      <w:pPr>
        <w:tabs>
          <w:tab w:val="left" w:pos="7020"/>
        </w:tabs>
        <w:ind w:left="426" w:firstLine="283"/>
        <w:jc w:val="both"/>
        <w:rPr>
          <w:sz w:val="20"/>
          <w:szCs w:val="20"/>
        </w:rPr>
      </w:pPr>
      <w:r w:rsidRPr="004B7571">
        <w:rPr>
          <w:sz w:val="20"/>
          <w:szCs w:val="20"/>
        </w:rPr>
        <w:t>Оценка достижения установленных эффективным контрактом показателей эффективности осуществляется одновременно по двум аспектам: достижение порогового значения эффективности и достижение показателей эффективности деятельности именно в том соотношении набранных балов по образовательному и научно-исследовательскому блокам, которое установлено в приложении 2 к настоящему дополнительному соглашению.</w:t>
      </w:r>
    </w:p>
    <w:p w:rsidR="006E76E6" w:rsidRPr="004B7571" w:rsidRDefault="006E76E6" w:rsidP="00A238DE">
      <w:pPr>
        <w:tabs>
          <w:tab w:val="left" w:pos="7020"/>
        </w:tabs>
        <w:ind w:left="426" w:firstLine="283"/>
        <w:jc w:val="both"/>
        <w:rPr>
          <w:sz w:val="20"/>
          <w:szCs w:val="20"/>
        </w:rPr>
      </w:pPr>
      <w:r w:rsidRPr="004B7571">
        <w:rPr>
          <w:sz w:val="20"/>
          <w:szCs w:val="20"/>
        </w:rPr>
        <w:t>При несоответствии результатов достижения эффективности деятельности хотя бы одному из указанных условий стимулирование труда не осуществляется.</w:t>
      </w:r>
    </w:p>
    <w:p w:rsidR="006E76E6" w:rsidRPr="004B7571" w:rsidRDefault="00D6551E" w:rsidP="00A238DE">
      <w:pPr>
        <w:tabs>
          <w:tab w:val="left" w:pos="7020"/>
        </w:tabs>
        <w:ind w:left="426" w:firstLine="283"/>
        <w:jc w:val="both"/>
        <w:rPr>
          <w:sz w:val="20"/>
          <w:szCs w:val="20"/>
        </w:rPr>
      </w:pPr>
      <w:r w:rsidRPr="004B7571">
        <w:rPr>
          <w:sz w:val="20"/>
          <w:szCs w:val="20"/>
        </w:rPr>
        <w:lastRenderedPageBreak/>
        <w:t>При выполнении показателей эффективности деятельности обязательного для соответствующей категории работников блока ниже указанного, минимального объема, стимулирование труда не осуществляется.</w:t>
      </w:r>
    </w:p>
    <w:p w:rsidR="00D6551E" w:rsidRPr="004B7571" w:rsidRDefault="00D6551E" w:rsidP="00A238DE">
      <w:pPr>
        <w:tabs>
          <w:tab w:val="left" w:pos="7020"/>
        </w:tabs>
        <w:ind w:left="426" w:firstLine="283"/>
        <w:jc w:val="both"/>
        <w:rPr>
          <w:sz w:val="20"/>
          <w:szCs w:val="20"/>
        </w:rPr>
      </w:pPr>
      <w:r w:rsidRPr="004B7571">
        <w:rPr>
          <w:sz w:val="20"/>
          <w:szCs w:val="20"/>
        </w:rPr>
        <w:t>Основанием для установления повышающего коэффициента и его размер определяются по состоянию на 31</w:t>
      </w:r>
      <w:r w:rsidR="00827101">
        <w:rPr>
          <w:sz w:val="20"/>
          <w:szCs w:val="20"/>
        </w:rPr>
        <w:t xml:space="preserve"> декабря </w:t>
      </w:r>
      <w:r w:rsidRPr="004B7571">
        <w:rPr>
          <w:sz w:val="20"/>
          <w:szCs w:val="20"/>
        </w:rPr>
        <w:t xml:space="preserve">____ года в январе _______ года по результатам </w:t>
      </w:r>
      <w:proofErr w:type="gramStart"/>
      <w:r w:rsidRPr="004B7571">
        <w:rPr>
          <w:sz w:val="20"/>
          <w:szCs w:val="20"/>
        </w:rPr>
        <w:t>оценки выполнения показателей эффективности деятельности Работника</w:t>
      </w:r>
      <w:proofErr w:type="gramEnd"/>
      <w:r w:rsidRPr="004B7571">
        <w:rPr>
          <w:sz w:val="20"/>
          <w:szCs w:val="20"/>
        </w:rPr>
        <w:t>.</w:t>
      </w:r>
    </w:p>
    <w:p w:rsidR="00D6551E" w:rsidRPr="004B7571" w:rsidRDefault="00387BDD" w:rsidP="00A238DE">
      <w:pPr>
        <w:tabs>
          <w:tab w:val="left" w:pos="7020"/>
        </w:tabs>
        <w:ind w:left="426" w:firstLine="283"/>
        <w:jc w:val="both"/>
        <w:rPr>
          <w:sz w:val="20"/>
          <w:szCs w:val="20"/>
        </w:rPr>
      </w:pPr>
      <w:r w:rsidRPr="004B7571">
        <w:rPr>
          <w:sz w:val="20"/>
          <w:szCs w:val="20"/>
        </w:rPr>
        <w:t>Повышающий</w:t>
      </w:r>
      <w:r w:rsidR="00D6551E" w:rsidRPr="004B7571">
        <w:rPr>
          <w:sz w:val="20"/>
          <w:szCs w:val="20"/>
        </w:rPr>
        <w:t xml:space="preserve"> коэффициент применяется для увеличения суммы балов, исчисляемой для установления ежемесячной стимулирующей надбавки по системе стимулирования НПР, и для увеличения разовой стимулирующей выплаты</w:t>
      </w:r>
      <w:r w:rsidRPr="004B7571">
        <w:rPr>
          <w:sz w:val="20"/>
          <w:szCs w:val="20"/>
        </w:rPr>
        <w:t xml:space="preserve"> за публикации в зарубежных изданиях. Стимулирование не осуществляется в тех случаях, когда указанные выше условия выполнены, но при этом отсутствуют основания для выплаты стимулирующей надбавки по системе стимулирования НПР и (или) стимулирующей выплаты за публикации в зарубежных изданиях.</w:t>
      </w:r>
    </w:p>
    <w:p w:rsidR="00387BDD" w:rsidRPr="004B7571" w:rsidRDefault="00387BDD" w:rsidP="00A238DE">
      <w:pPr>
        <w:tabs>
          <w:tab w:val="left" w:pos="7020"/>
        </w:tabs>
        <w:ind w:left="426" w:firstLine="283"/>
        <w:jc w:val="both"/>
        <w:rPr>
          <w:sz w:val="20"/>
          <w:szCs w:val="20"/>
        </w:rPr>
      </w:pPr>
      <w:r w:rsidRPr="004B7571">
        <w:rPr>
          <w:sz w:val="20"/>
          <w:szCs w:val="20"/>
        </w:rPr>
        <w:t xml:space="preserve">Условия, порядок и сроки выплаты ежемесячной стимулирующей надбавки по системе стимулирования НПР и разовой стимулирующей выплаты за публикацию в зарубежных изданиях, а так же их размер определяются на основании соответствующих локальных нормативных актов. Повышающий коэффициент применяется только для </w:t>
      </w:r>
      <w:proofErr w:type="gramStart"/>
      <w:r w:rsidRPr="004B7571">
        <w:rPr>
          <w:sz w:val="20"/>
          <w:szCs w:val="20"/>
        </w:rPr>
        <w:t>увеличения</w:t>
      </w:r>
      <w:proofErr w:type="gramEnd"/>
      <w:r w:rsidRPr="004B7571">
        <w:rPr>
          <w:sz w:val="20"/>
          <w:szCs w:val="20"/>
        </w:rPr>
        <w:t xml:space="preserve"> рассчитанного для работника размера стимулирующей надбавки или стимулирующей выплаты, не меняя при этом общего порядка их расчета, начисления и выплаты.</w:t>
      </w:r>
    </w:p>
    <w:p w:rsidR="00387BDD" w:rsidRPr="000A7A3B" w:rsidRDefault="00387BDD" w:rsidP="00A238DE">
      <w:pPr>
        <w:tabs>
          <w:tab w:val="left" w:pos="7020"/>
        </w:tabs>
        <w:ind w:left="426" w:firstLine="283"/>
        <w:jc w:val="both"/>
        <w:rPr>
          <w:sz w:val="20"/>
          <w:szCs w:val="20"/>
        </w:rPr>
      </w:pPr>
      <w:r w:rsidRPr="004B7571">
        <w:rPr>
          <w:sz w:val="20"/>
          <w:szCs w:val="20"/>
        </w:rPr>
        <w:t>Назначенный за выполнение показателей эффективности деятельности повышающий коэффициент</w:t>
      </w:r>
      <w:r w:rsidR="00895B3F" w:rsidRPr="004B7571">
        <w:rPr>
          <w:sz w:val="20"/>
          <w:szCs w:val="20"/>
        </w:rPr>
        <w:t xml:space="preserve"> применяется для увеличения стимулирующих надбавок по системе стимулирования НПР, выплачиваемых ежемесячно в установленные у Работодателя сроки выплаты заработной платы в течение 12 месяцев, начиная с</w:t>
      </w:r>
      <w:r w:rsidR="00895B3F" w:rsidRPr="00895B3F">
        <w:rPr>
          <w:color w:val="FF0000"/>
          <w:sz w:val="20"/>
          <w:szCs w:val="20"/>
        </w:rPr>
        <w:t xml:space="preserve"> </w:t>
      </w:r>
      <w:r w:rsidR="00895B3F" w:rsidRPr="000A7A3B">
        <w:rPr>
          <w:sz w:val="20"/>
          <w:szCs w:val="20"/>
        </w:rPr>
        <w:t>01</w:t>
      </w:r>
      <w:r w:rsidR="009656A3">
        <w:rPr>
          <w:sz w:val="20"/>
          <w:szCs w:val="20"/>
        </w:rPr>
        <w:t> </w:t>
      </w:r>
      <w:r w:rsidR="000A7A3B" w:rsidRPr="000A7A3B">
        <w:rPr>
          <w:sz w:val="20"/>
          <w:szCs w:val="20"/>
        </w:rPr>
        <w:t>февраля _____</w:t>
      </w:r>
      <w:r w:rsidR="00895B3F" w:rsidRPr="000A7A3B">
        <w:rPr>
          <w:sz w:val="20"/>
          <w:szCs w:val="20"/>
        </w:rPr>
        <w:t xml:space="preserve"> года.</w:t>
      </w:r>
    </w:p>
    <w:p w:rsidR="004B7571" w:rsidRDefault="004B7571" w:rsidP="00A238DE">
      <w:pPr>
        <w:tabs>
          <w:tab w:val="left" w:pos="7020"/>
        </w:tabs>
        <w:ind w:left="426" w:firstLine="28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Назначенный за выполнение показателей эффективности деятельности повышающий коэффициент применяется для увеличения стимулирующих выплат за публикации в зарубежных изданиях ко всей сумме выплат, полученной за итоговый год. </w:t>
      </w:r>
      <w:proofErr w:type="gramStart"/>
      <w:r>
        <w:rPr>
          <w:sz w:val="20"/>
          <w:szCs w:val="20"/>
        </w:rPr>
        <w:t>Дополнительная выплата начисляется в феврале года, следующего за итоговым, в установленные у Работодателя сроки выплат заработной платы.</w:t>
      </w:r>
      <w:proofErr w:type="gramEnd"/>
    </w:p>
    <w:p w:rsidR="004B7571" w:rsidRDefault="004B7571" w:rsidP="00A238DE">
      <w:pPr>
        <w:tabs>
          <w:tab w:val="left" w:pos="7020"/>
        </w:tabs>
        <w:ind w:left="426" w:firstLine="283"/>
        <w:jc w:val="both"/>
        <w:rPr>
          <w:sz w:val="20"/>
          <w:szCs w:val="20"/>
        </w:rPr>
      </w:pPr>
      <w:r>
        <w:rPr>
          <w:sz w:val="20"/>
          <w:szCs w:val="20"/>
        </w:rPr>
        <w:t>Иные правила стимулирования труда за достижение показателей эффективности деятельности, предусмотренные настоящим соглашением, предусмотрены в Положении об эффективном контракте</w:t>
      </w:r>
      <w:r w:rsidR="00323F99">
        <w:rPr>
          <w:sz w:val="20"/>
          <w:szCs w:val="20"/>
        </w:rPr>
        <w:t xml:space="preserve"> с работниками УГМУ».</w:t>
      </w:r>
    </w:p>
    <w:p w:rsidR="00323F99" w:rsidRDefault="00323F99" w:rsidP="00323F99">
      <w:pPr>
        <w:numPr>
          <w:ilvl w:val="0"/>
          <w:numId w:val="1"/>
        </w:numPr>
        <w:tabs>
          <w:tab w:val="clear" w:pos="644"/>
          <w:tab w:val="num" w:pos="426"/>
          <w:tab w:val="left" w:pos="7020"/>
        </w:tabs>
        <w:ind w:left="641" w:hanging="357"/>
        <w:jc w:val="both"/>
        <w:rPr>
          <w:sz w:val="20"/>
          <w:szCs w:val="20"/>
        </w:rPr>
      </w:pPr>
      <w:r>
        <w:rPr>
          <w:sz w:val="20"/>
          <w:szCs w:val="20"/>
        </w:rPr>
        <w:t>Дополнить пункт 10.1 трудового договора абзацем вторым следующего содержания:</w:t>
      </w:r>
    </w:p>
    <w:p w:rsidR="00323F99" w:rsidRDefault="00323F99" w:rsidP="00323F99">
      <w:pPr>
        <w:tabs>
          <w:tab w:val="left" w:pos="7020"/>
        </w:tabs>
        <w:ind w:left="426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«Изменение показателей эффективности деятельности Работника</w:t>
      </w:r>
      <w:r w:rsidR="00B44969">
        <w:rPr>
          <w:sz w:val="20"/>
          <w:szCs w:val="20"/>
        </w:rPr>
        <w:t>, пороговых значений эффективности, вариантов соотношения показателей образовательного и научно-исследовательского блоков и повышающие коэффициенты, предусмотренные настоящим дополнительным соглашением, могут быть внесены в установленном трудовым законодательством Российской Федерации порядке, в том числе при изменении показателей эффективности деятельности Работодателя, его задач и целей</w:t>
      </w:r>
      <w:r>
        <w:rPr>
          <w:sz w:val="20"/>
          <w:szCs w:val="20"/>
        </w:rPr>
        <w:t>»</w:t>
      </w:r>
      <w:r w:rsidR="00B44969">
        <w:rPr>
          <w:sz w:val="20"/>
          <w:szCs w:val="20"/>
        </w:rPr>
        <w:t>.</w:t>
      </w:r>
      <w:proofErr w:type="gramEnd"/>
    </w:p>
    <w:p w:rsidR="00B44969" w:rsidRDefault="00B44969" w:rsidP="0008748A">
      <w:pPr>
        <w:numPr>
          <w:ilvl w:val="0"/>
          <w:numId w:val="1"/>
        </w:numPr>
        <w:tabs>
          <w:tab w:val="clear" w:pos="644"/>
          <w:tab w:val="num" w:pos="426"/>
          <w:tab w:val="left" w:pos="7020"/>
        </w:tabs>
        <w:ind w:left="426" w:hanging="142"/>
        <w:jc w:val="both"/>
        <w:rPr>
          <w:sz w:val="20"/>
          <w:szCs w:val="20"/>
        </w:rPr>
      </w:pPr>
      <w:r>
        <w:rPr>
          <w:sz w:val="20"/>
          <w:szCs w:val="20"/>
        </w:rPr>
        <w:t>Настоящее дополнительное соглашение вступает в силу с «__»___ 20_ года и действует по «__»____ 20_ года</w:t>
      </w:r>
      <w:r w:rsidR="0008748A">
        <w:rPr>
          <w:sz w:val="20"/>
          <w:szCs w:val="20"/>
        </w:rPr>
        <w:t>. Повышающий  коэффициент, исчисленный по результатам достижения показателей эффективности деятельности и по правилам, установленным настоящим дополнительным соглашением, применяется для стимулирования труда Работника на протяжении 12 месяцев, начиная с 01 февраля года,</w:t>
      </w:r>
      <w:r w:rsidR="001661AC">
        <w:rPr>
          <w:sz w:val="20"/>
          <w:szCs w:val="20"/>
        </w:rPr>
        <w:t xml:space="preserve"> следующего за тем, в котором действовало настоящее соглашение.</w:t>
      </w:r>
    </w:p>
    <w:p w:rsidR="004B7571" w:rsidRDefault="001661AC" w:rsidP="001661AC">
      <w:pPr>
        <w:numPr>
          <w:ilvl w:val="0"/>
          <w:numId w:val="1"/>
        </w:numPr>
        <w:tabs>
          <w:tab w:val="clear" w:pos="644"/>
          <w:tab w:val="num" w:pos="426"/>
          <w:tab w:val="left" w:pos="7020"/>
        </w:tabs>
        <w:ind w:left="426" w:hanging="142"/>
        <w:jc w:val="both"/>
        <w:rPr>
          <w:sz w:val="20"/>
          <w:szCs w:val="20"/>
        </w:rPr>
      </w:pPr>
      <w:r>
        <w:rPr>
          <w:sz w:val="20"/>
          <w:szCs w:val="20"/>
        </w:rPr>
        <w:t>При подписании настоящего дополнительного соглашения Работник ознакомлен с Положением об эффективном контракте научно-педагогических работников УГМУ.</w:t>
      </w:r>
    </w:p>
    <w:p w:rsidR="00DE4907" w:rsidRDefault="00DE4907" w:rsidP="005621D3">
      <w:pPr>
        <w:numPr>
          <w:ilvl w:val="0"/>
          <w:numId w:val="1"/>
        </w:numPr>
        <w:tabs>
          <w:tab w:val="clear" w:pos="644"/>
          <w:tab w:val="num" w:pos="426"/>
          <w:tab w:val="left" w:pos="7020"/>
        </w:tabs>
        <w:ind w:left="426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Настоящее дополнительное соглашение является неотъемлемой частью трудового договора от « ____ » ______________ 20 ___ г. № _______, составлено в двух экземплярах, имеющих одинаковую юридическую силу. Один экземпляр хранится у Работодателя в личном деле Работника, второй у Работника и является уведомлением для Работника об установлении ему Работодателем заработной платы или доплат на определенный срок. </w:t>
      </w:r>
    </w:p>
    <w:p w:rsidR="00DE4907" w:rsidRDefault="00DE4907" w:rsidP="00DE4907">
      <w:pPr>
        <w:tabs>
          <w:tab w:val="left" w:pos="1134"/>
          <w:tab w:val="left" w:pos="6840"/>
        </w:tabs>
        <w:spacing w:before="120"/>
        <w:ind w:left="646"/>
        <w:jc w:val="both"/>
        <w:rPr>
          <w:sz w:val="22"/>
          <w:szCs w:val="22"/>
        </w:rPr>
      </w:pPr>
      <w:r>
        <w:rPr>
          <w:sz w:val="22"/>
          <w:szCs w:val="22"/>
        </w:rPr>
        <w:tab/>
        <w:t>РАБОТНИК</w:t>
      </w:r>
      <w:r>
        <w:rPr>
          <w:sz w:val="22"/>
          <w:szCs w:val="22"/>
        </w:rPr>
        <w:tab/>
        <w:t>РАБОТОДАТЕЛЬ</w:t>
      </w:r>
    </w:p>
    <w:p w:rsidR="00361C56" w:rsidRDefault="00361C56" w:rsidP="00DE4907">
      <w:pPr>
        <w:tabs>
          <w:tab w:val="left" w:pos="5220"/>
          <w:tab w:val="left" w:pos="8505"/>
        </w:tabs>
        <w:jc w:val="both"/>
      </w:pPr>
    </w:p>
    <w:p w:rsidR="00DE4907" w:rsidRPr="00502583" w:rsidRDefault="00DE4907" w:rsidP="00502583">
      <w:pPr>
        <w:tabs>
          <w:tab w:val="left" w:pos="5220"/>
          <w:tab w:val="left" w:pos="8505"/>
          <w:tab w:val="left" w:pos="10275"/>
        </w:tabs>
        <w:jc w:val="both"/>
      </w:pPr>
      <w:r>
        <w:t>____________________________</w:t>
      </w:r>
      <w:r w:rsidR="00361C56">
        <w:t>_______</w:t>
      </w:r>
      <w:r>
        <w:tab/>
      </w:r>
      <w:r w:rsidR="00361C56">
        <w:t xml:space="preserve"> </w:t>
      </w:r>
      <w:r w:rsidRPr="00361BEC">
        <w:rPr>
          <w:u w:val="single"/>
        </w:rPr>
        <w:t>Ректор</w:t>
      </w:r>
      <w:r w:rsidR="00502583">
        <w:rPr>
          <w:u w:val="single"/>
        </w:rPr>
        <w:tab/>
      </w:r>
      <w:r w:rsidR="00502583">
        <w:rPr>
          <w:u w:val="single"/>
        </w:rPr>
        <w:tab/>
      </w:r>
    </w:p>
    <w:p w:rsidR="00361C56" w:rsidRPr="00361C56" w:rsidRDefault="00361C56" w:rsidP="00361C56">
      <w:pPr>
        <w:tabs>
          <w:tab w:val="left" w:pos="5220"/>
          <w:tab w:val="left" w:pos="8505"/>
        </w:tabs>
        <w:rPr>
          <w:vertAlign w:val="superscript"/>
        </w:rPr>
      </w:pPr>
      <w:r>
        <w:rPr>
          <w:vertAlign w:val="superscript"/>
        </w:rPr>
        <w:t xml:space="preserve">                                      </w:t>
      </w:r>
      <w:r w:rsidRPr="00361C56">
        <w:rPr>
          <w:vertAlign w:val="superscript"/>
        </w:rPr>
        <w:t>(должность)</w:t>
      </w:r>
      <w:r>
        <w:rPr>
          <w:vertAlign w:val="superscript"/>
        </w:rPr>
        <w:t xml:space="preserve">                                                                          (</w:t>
      </w:r>
      <w:r w:rsidRPr="00361C56">
        <w:rPr>
          <w:vertAlign w:val="superscript"/>
        </w:rPr>
        <w:t>должность)</w:t>
      </w:r>
      <w:r>
        <w:rPr>
          <w:vertAlign w:val="superscript"/>
        </w:rPr>
        <w:t xml:space="preserve">                                              </w:t>
      </w:r>
    </w:p>
    <w:p w:rsidR="00361C56" w:rsidRPr="00361C56" w:rsidRDefault="00361C56" w:rsidP="00DE4907">
      <w:pPr>
        <w:tabs>
          <w:tab w:val="left" w:pos="720"/>
          <w:tab w:val="left" w:pos="900"/>
          <w:tab w:val="left" w:pos="1800"/>
          <w:tab w:val="left" w:pos="2700"/>
          <w:tab w:val="left" w:pos="5387"/>
          <w:tab w:val="left" w:pos="7020"/>
          <w:tab w:val="left" w:pos="8931"/>
        </w:tabs>
        <w:jc w:val="both"/>
        <w:rPr>
          <w:u w:val="single"/>
        </w:rPr>
      </w:pPr>
      <w:r>
        <w:rPr>
          <w:sz w:val="28"/>
          <w:szCs w:val="28"/>
        </w:rPr>
        <w:t xml:space="preserve">______________________________            </w:t>
      </w:r>
      <w:r w:rsidR="00502583">
        <w:rPr>
          <w:sz w:val="28"/>
          <w:szCs w:val="28"/>
          <w:u w:val="single"/>
        </w:rPr>
        <w:tab/>
      </w:r>
      <w:r w:rsidR="00502583">
        <w:rPr>
          <w:sz w:val="28"/>
          <w:szCs w:val="28"/>
          <w:u w:val="single"/>
        </w:rPr>
        <w:tab/>
      </w:r>
      <w:r w:rsidR="00502583">
        <w:rPr>
          <w:sz w:val="28"/>
          <w:szCs w:val="28"/>
          <w:u w:val="single"/>
        </w:rPr>
        <w:tab/>
      </w:r>
      <w:r w:rsidRPr="00A602CF">
        <w:rPr>
          <w:u w:val="single"/>
        </w:rPr>
        <w:t>О.П. Ковтун</w:t>
      </w:r>
    </w:p>
    <w:p w:rsidR="00502583" w:rsidRDefault="00502583" w:rsidP="00502583">
      <w:pPr>
        <w:tabs>
          <w:tab w:val="left" w:pos="720"/>
          <w:tab w:val="left" w:pos="900"/>
          <w:tab w:val="left" w:pos="1800"/>
          <w:tab w:val="left" w:pos="2700"/>
          <w:tab w:val="left" w:pos="5387"/>
          <w:tab w:val="left" w:pos="7020"/>
          <w:tab w:val="left" w:pos="8931"/>
        </w:tabs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</w:t>
      </w:r>
      <w:r w:rsidR="00361C56" w:rsidRPr="00361C56">
        <w:rPr>
          <w:vertAlign w:val="superscript"/>
        </w:rPr>
        <w:t>подпись</w:t>
      </w:r>
      <w:r>
        <w:rPr>
          <w:vertAlign w:val="superscript"/>
        </w:rPr>
        <w:t>)                                                    (инициалы, фамилия)</w:t>
      </w:r>
      <w:r w:rsidR="00361C56" w:rsidRPr="00361C56">
        <w:rPr>
          <w:vertAlign w:val="superscript"/>
        </w:rPr>
        <w:t xml:space="preserve"> </w:t>
      </w:r>
      <w:r>
        <w:rPr>
          <w:vertAlign w:val="superscript"/>
        </w:rPr>
        <w:t xml:space="preserve">                               </w:t>
      </w:r>
      <w:r>
        <w:rPr>
          <w:sz w:val="28"/>
          <w:szCs w:val="28"/>
          <w:vertAlign w:val="superscript"/>
        </w:rPr>
        <w:t>(</w:t>
      </w:r>
      <w:r w:rsidRPr="00361C56">
        <w:rPr>
          <w:vertAlign w:val="superscript"/>
        </w:rPr>
        <w:t>подпись</w:t>
      </w:r>
      <w:r>
        <w:rPr>
          <w:vertAlign w:val="superscript"/>
        </w:rPr>
        <w:t>)                                                           (инициалы, фамилия)</w:t>
      </w:r>
    </w:p>
    <w:p w:rsidR="00DE4907" w:rsidRDefault="00DE4907" w:rsidP="00DE4907">
      <w:pPr>
        <w:tabs>
          <w:tab w:val="left" w:pos="5220"/>
        </w:tabs>
        <w:jc w:val="both"/>
        <w:rPr>
          <w:sz w:val="20"/>
          <w:szCs w:val="20"/>
        </w:rPr>
      </w:pPr>
      <w:r>
        <w:t xml:space="preserve">__________________________________ </w:t>
      </w:r>
      <w:r>
        <w:tab/>
        <w:t>______________________________________</w:t>
      </w:r>
      <w:r w:rsidR="00276E91">
        <w:t>___</w:t>
      </w:r>
    </w:p>
    <w:p w:rsidR="00DE4907" w:rsidRDefault="00DE4907" w:rsidP="00DE4907">
      <w:pPr>
        <w:tabs>
          <w:tab w:val="left" w:pos="1620"/>
          <w:tab w:val="left" w:pos="6840"/>
        </w:tabs>
        <w:spacing w:line="240" w:lineRule="exact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ab/>
        <w:t xml:space="preserve">дата </w:t>
      </w:r>
      <w:r>
        <w:rPr>
          <w:sz w:val="28"/>
          <w:szCs w:val="28"/>
          <w:vertAlign w:val="superscript"/>
        </w:rPr>
        <w:tab/>
      </w:r>
      <w:proofErr w:type="gramStart"/>
      <w:r>
        <w:rPr>
          <w:sz w:val="28"/>
          <w:szCs w:val="28"/>
          <w:vertAlign w:val="superscript"/>
        </w:rPr>
        <w:t>дата</w:t>
      </w:r>
      <w:proofErr w:type="gramEnd"/>
    </w:p>
    <w:p w:rsidR="001661AC" w:rsidRDefault="000D49CA" w:rsidP="00DE4907">
      <w:pPr>
        <w:tabs>
          <w:tab w:val="left" w:pos="1620"/>
          <w:tab w:val="left" w:pos="684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</w:t>
      </w:r>
      <w:r w:rsidR="00502583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</w:t>
      </w:r>
      <w:r w:rsidR="001661AC">
        <w:rPr>
          <w:sz w:val="20"/>
          <w:szCs w:val="20"/>
        </w:rPr>
        <w:t>М.п.</w:t>
      </w:r>
    </w:p>
    <w:p w:rsidR="00361C56" w:rsidRDefault="00361C56" w:rsidP="00DE4907">
      <w:pPr>
        <w:tabs>
          <w:tab w:val="left" w:pos="1620"/>
          <w:tab w:val="left" w:pos="6840"/>
        </w:tabs>
        <w:jc w:val="both"/>
        <w:rPr>
          <w:sz w:val="20"/>
          <w:szCs w:val="20"/>
        </w:rPr>
      </w:pPr>
    </w:p>
    <w:p w:rsidR="00DE4907" w:rsidRDefault="00DE4907" w:rsidP="00DE4907">
      <w:pPr>
        <w:tabs>
          <w:tab w:val="left" w:pos="1620"/>
          <w:tab w:val="left" w:pos="6840"/>
        </w:tabs>
        <w:jc w:val="both"/>
        <w:rPr>
          <w:sz w:val="20"/>
          <w:szCs w:val="20"/>
        </w:rPr>
      </w:pPr>
      <w:r>
        <w:rPr>
          <w:sz w:val="20"/>
          <w:szCs w:val="20"/>
        </w:rPr>
        <w:t>Экземпляр дополнительного соглашения получил ___</w:t>
      </w:r>
      <w:r w:rsidR="00361C56">
        <w:rPr>
          <w:sz w:val="20"/>
          <w:szCs w:val="20"/>
        </w:rPr>
        <w:t>______________________</w:t>
      </w:r>
      <w:r>
        <w:rPr>
          <w:sz w:val="20"/>
          <w:szCs w:val="20"/>
        </w:rPr>
        <w:t>_ ______________</w:t>
      </w:r>
      <w:r w:rsidR="00361C56">
        <w:rPr>
          <w:sz w:val="20"/>
          <w:szCs w:val="20"/>
        </w:rPr>
        <w:t>______________</w:t>
      </w:r>
      <w:r w:rsidR="00276E91">
        <w:rPr>
          <w:sz w:val="20"/>
          <w:szCs w:val="20"/>
        </w:rPr>
        <w:t>__</w:t>
      </w:r>
    </w:p>
    <w:p w:rsidR="00276E91" w:rsidRDefault="00DE4907" w:rsidP="00276E91">
      <w:pPr>
        <w:tabs>
          <w:tab w:val="left" w:pos="5760"/>
          <w:tab w:val="left" w:pos="8460"/>
        </w:tabs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ab/>
        <w:t xml:space="preserve"> </w:t>
      </w:r>
      <w:r w:rsidR="00276E91" w:rsidRPr="00F41E16">
        <w:rPr>
          <w:vertAlign w:val="superscript"/>
        </w:rPr>
        <w:t xml:space="preserve">(подпись) </w:t>
      </w:r>
      <w:r w:rsidR="00276E91">
        <w:rPr>
          <w:vertAlign w:val="superscript"/>
        </w:rPr>
        <w:t xml:space="preserve">                                 </w:t>
      </w:r>
      <w:r w:rsidR="00276E91" w:rsidRPr="00F41E16">
        <w:rPr>
          <w:vertAlign w:val="superscript"/>
        </w:rPr>
        <w:t>(инициалы, фамилия)</w:t>
      </w:r>
    </w:p>
    <w:p w:rsidR="00655A2C" w:rsidRDefault="00DE4907" w:rsidP="00276E91">
      <w:pPr>
        <w:tabs>
          <w:tab w:val="left" w:pos="5760"/>
          <w:tab w:val="left" w:pos="8460"/>
        </w:tabs>
        <w:jc w:val="both"/>
      </w:pPr>
      <w:r>
        <w:rPr>
          <w:sz w:val="20"/>
          <w:szCs w:val="20"/>
        </w:rPr>
        <w:t>«___»_____________ 20____ г.</w:t>
      </w:r>
    </w:p>
    <w:sectPr w:rsidR="00655A2C" w:rsidSect="00361C56">
      <w:pgSz w:w="11906" w:h="16838"/>
      <w:pgMar w:top="567" w:right="566" w:bottom="567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02DB" w:rsidRDefault="00CE02DB" w:rsidP="0008748A">
      <w:r>
        <w:separator/>
      </w:r>
    </w:p>
  </w:endnote>
  <w:endnote w:type="continuationSeparator" w:id="0">
    <w:p w:rsidR="00CE02DB" w:rsidRDefault="00CE02DB" w:rsidP="000874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02DB" w:rsidRDefault="00CE02DB" w:rsidP="0008748A">
      <w:r>
        <w:separator/>
      </w:r>
    </w:p>
  </w:footnote>
  <w:footnote w:type="continuationSeparator" w:id="0">
    <w:p w:rsidR="00CE02DB" w:rsidRDefault="00CE02DB" w:rsidP="000874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93C2F"/>
    <w:multiLevelType w:val="hybridMultilevel"/>
    <w:tmpl w:val="7FC89106"/>
    <w:lvl w:ilvl="0" w:tplc="1C30CE0C">
      <w:start w:val="1"/>
      <w:numFmt w:val="decimal"/>
      <w:lvlText w:val="%1."/>
      <w:lvlJc w:val="right"/>
      <w:pPr>
        <w:tabs>
          <w:tab w:val="num" w:pos="644"/>
        </w:tabs>
        <w:ind w:left="644" w:hanging="284"/>
      </w:pPr>
      <w:rPr>
        <w:b/>
      </w:rPr>
    </w:lvl>
    <w:lvl w:ilvl="1" w:tplc="5A9EC7CA">
      <w:start w:val="1"/>
      <w:numFmt w:val="bullet"/>
      <w:lvlText w:val="-"/>
      <w:lvlJc w:val="left"/>
      <w:pPr>
        <w:tabs>
          <w:tab w:val="num" w:pos="1647"/>
        </w:tabs>
        <w:ind w:left="1647" w:hanging="567"/>
      </w:pPr>
      <w:rPr>
        <w:rFonts w:ascii="Verdana" w:hAnsi="Verdana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BA1A10"/>
    <w:multiLevelType w:val="hybridMultilevel"/>
    <w:tmpl w:val="34784E24"/>
    <w:lvl w:ilvl="0" w:tplc="E17ACB12">
      <w:start w:val="1"/>
      <w:numFmt w:val="decimal"/>
      <w:lvlText w:val="%1."/>
      <w:lvlJc w:val="right"/>
      <w:pPr>
        <w:tabs>
          <w:tab w:val="num" w:pos="644"/>
        </w:tabs>
        <w:ind w:left="644" w:hanging="284"/>
      </w:pPr>
    </w:lvl>
    <w:lvl w:ilvl="1" w:tplc="D8B64BD6">
      <w:start w:val="1"/>
      <w:numFmt w:val="bullet"/>
      <w:lvlText w:val="-"/>
      <w:lvlJc w:val="left"/>
      <w:pPr>
        <w:tabs>
          <w:tab w:val="num" w:pos="1134"/>
        </w:tabs>
        <w:ind w:left="1134" w:hanging="567"/>
      </w:pPr>
      <w:rPr>
        <w:rFonts w:ascii="Verdana" w:hAnsi="Verdana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874FBA"/>
    <w:multiLevelType w:val="hybridMultilevel"/>
    <w:tmpl w:val="A80A1BE0"/>
    <w:lvl w:ilvl="0" w:tplc="819A8F54">
      <w:start w:val="1"/>
      <w:numFmt w:val="decimal"/>
      <w:lvlText w:val="1.1.%1."/>
      <w:lvlJc w:val="left"/>
      <w:pPr>
        <w:ind w:left="1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1F7B48"/>
    <w:multiLevelType w:val="hybridMultilevel"/>
    <w:tmpl w:val="73FC2ACA"/>
    <w:lvl w:ilvl="0" w:tplc="9D205E62">
      <w:start w:val="1"/>
      <w:numFmt w:val="bullet"/>
      <w:lvlText w:val="-"/>
      <w:lvlJc w:val="left"/>
      <w:pPr>
        <w:ind w:left="1077" w:hanging="360"/>
      </w:pPr>
      <w:rPr>
        <w:rFonts w:ascii="Verdana" w:hAnsi="Verdana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4907"/>
    <w:rsid w:val="00005F71"/>
    <w:rsid w:val="00006BBC"/>
    <w:rsid w:val="000126EA"/>
    <w:rsid w:val="00013DD7"/>
    <w:rsid w:val="00015437"/>
    <w:rsid w:val="000178A4"/>
    <w:rsid w:val="000242CE"/>
    <w:rsid w:val="0003571B"/>
    <w:rsid w:val="000378A3"/>
    <w:rsid w:val="00040CB8"/>
    <w:rsid w:val="000450F1"/>
    <w:rsid w:val="00055057"/>
    <w:rsid w:val="00061981"/>
    <w:rsid w:val="0006310F"/>
    <w:rsid w:val="00064307"/>
    <w:rsid w:val="0006799F"/>
    <w:rsid w:val="00070AC0"/>
    <w:rsid w:val="00071073"/>
    <w:rsid w:val="0007707A"/>
    <w:rsid w:val="0008748A"/>
    <w:rsid w:val="00092FED"/>
    <w:rsid w:val="000941AD"/>
    <w:rsid w:val="0009707B"/>
    <w:rsid w:val="000A02F0"/>
    <w:rsid w:val="000A5CC8"/>
    <w:rsid w:val="000A75D5"/>
    <w:rsid w:val="000A78E5"/>
    <w:rsid w:val="000A7A3B"/>
    <w:rsid w:val="000B0C6F"/>
    <w:rsid w:val="000B17FA"/>
    <w:rsid w:val="000B2384"/>
    <w:rsid w:val="000B6BFD"/>
    <w:rsid w:val="000C07B5"/>
    <w:rsid w:val="000C441F"/>
    <w:rsid w:val="000C4AEC"/>
    <w:rsid w:val="000C58E7"/>
    <w:rsid w:val="000D346A"/>
    <w:rsid w:val="000D45F3"/>
    <w:rsid w:val="000D49CA"/>
    <w:rsid w:val="000D55DD"/>
    <w:rsid w:val="000D71A0"/>
    <w:rsid w:val="000E1C52"/>
    <w:rsid w:val="000F3FD8"/>
    <w:rsid w:val="001002F4"/>
    <w:rsid w:val="00112F14"/>
    <w:rsid w:val="00114273"/>
    <w:rsid w:val="00114838"/>
    <w:rsid w:val="0011543F"/>
    <w:rsid w:val="00117EDF"/>
    <w:rsid w:val="001227D6"/>
    <w:rsid w:val="00123A30"/>
    <w:rsid w:val="0012690B"/>
    <w:rsid w:val="00131E62"/>
    <w:rsid w:val="0013390D"/>
    <w:rsid w:val="00133A80"/>
    <w:rsid w:val="00135D0B"/>
    <w:rsid w:val="00140E3A"/>
    <w:rsid w:val="00150283"/>
    <w:rsid w:val="00154AEA"/>
    <w:rsid w:val="00160941"/>
    <w:rsid w:val="001661AC"/>
    <w:rsid w:val="00174EEF"/>
    <w:rsid w:val="00180CFF"/>
    <w:rsid w:val="001812C5"/>
    <w:rsid w:val="00195249"/>
    <w:rsid w:val="001A35D5"/>
    <w:rsid w:val="001A4295"/>
    <w:rsid w:val="001A5188"/>
    <w:rsid w:val="001A5569"/>
    <w:rsid w:val="001A7E96"/>
    <w:rsid w:val="001A7EA3"/>
    <w:rsid w:val="001B03FB"/>
    <w:rsid w:val="001C3E55"/>
    <w:rsid w:val="001C5385"/>
    <w:rsid w:val="001C7A99"/>
    <w:rsid w:val="001D6D36"/>
    <w:rsid w:val="001D7FAA"/>
    <w:rsid w:val="001E01DF"/>
    <w:rsid w:val="001E467E"/>
    <w:rsid w:val="001F02FE"/>
    <w:rsid w:val="001F359B"/>
    <w:rsid w:val="0020021D"/>
    <w:rsid w:val="00207D98"/>
    <w:rsid w:val="00215D64"/>
    <w:rsid w:val="002230B5"/>
    <w:rsid w:val="00242C9A"/>
    <w:rsid w:val="002437F7"/>
    <w:rsid w:val="0024769B"/>
    <w:rsid w:val="002501D3"/>
    <w:rsid w:val="002505B6"/>
    <w:rsid w:val="00252DE0"/>
    <w:rsid w:val="002539F3"/>
    <w:rsid w:val="00253D93"/>
    <w:rsid w:val="00263857"/>
    <w:rsid w:val="00265F51"/>
    <w:rsid w:val="00266C48"/>
    <w:rsid w:val="0027299E"/>
    <w:rsid w:val="002746AC"/>
    <w:rsid w:val="00276E91"/>
    <w:rsid w:val="00282BD0"/>
    <w:rsid w:val="002835EE"/>
    <w:rsid w:val="00284EB9"/>
    <w:rsid w:val="00285C3F"/>
    <w:rsid w:val="00286103"/>
    <w:rsid w:val="00291BFC"/>
    <w:rsid w:val="00292BD8"/>
    <w:rsid w:val="002A0379"/>
    <w:rsid w:val="002A36C1"/>
    <w:rsid w:val="002B4525"/>
    <w:rsid w:val="002B4D22"/>
    <w:rsid w:val="002B62DF"/>
    <w:rsid w:val="002C02F2"/>
    <w:rsid w:val="002E09C7"/>
    <w:rsid w:val="002E608E"/>
    <w:rsid w:val="002F3FE7"/>
    <w:rsid w:val="002F4F87"/>
    <w:rsid w:val="002F567F"/>
    <w:rsid w:val="002F586A"/>
    <w:rsid w:val="00302B1D"/>
    <w:rsid w:val="00303871"/>
    <w:rsid w:val="003053FB"/>
    <w:rsid w:val="00307EC9"/>
    <w:rsid w:val="0031084C"/>
    <w:rsid w:val="00323F99"/>
    <w:rsid w:val="003306B9"/>
    <w:rsid w:val="00333809"/>
    <w:rsid w:val="00337B14"/>
    <w:rsid w:val="00340705"/>
    <w:rsid w:val="003429B6"/>
    <w:rsid w:val="00360C6F"/>
    <w:rsid w:val="00361616"/>
    <w:rsid w:val="00361BEC"/>
    <w:rsid w:val="00361C56"/>
    <w:rsid w:val="00362124"/>
    <w:rsid w:val="0036277F"/>
    <w:rsid w:val="003713E6"/>
    <w:rsid w:val="0037211B"/>
    <w:rsid w:val="00387BDD"/>
    <w:rsid w:val="00391CB4"/>
    <w:rsid w:val="00394B88"/>
    <w:rsid w:val="00394D8F"/>
    <w:rsid w:val="003A0326"/>
    <w:rsid w:val="003B17E0"/>
    <w:rsid w:val="003B715F"/>
    <w:rsid w:val="003B74A1"/>
    <w:rsid w:val="003C2001"/>
    <w:rsid w:val="003C336B"/>
    <w:rsid w:val="003D1E07"/>
    <w:rsid w:val="003D69BD"/>
    <w:rsid w:val="003E5B0E"/>
    <w:rsid w:val="003E6A0C"/>
    <w:rsid w:val="003E6B6D"/>
    <w:rsid w:val="003F3834"/>
    <w:rsid w:val="003F4572"/>
    <w:rsid w:val="003F5AFC"/>
    <w:rsid w:val="003F6D36"/>
    <w:rsid w:val="00400BFE"/>
    <w:rsid w:val="004025D4"/>
    <w:rsid w:val="004048CB"/>
    <w:rsid w:val="00406E20"/>
    <w:rsid w:val="00411734"/>
    <w:rsid w:val="0041323C"/>
    <w:rsid w:val="00421C6B"/>
    <w:rsid w:val="00425272"/>
    <w:rsid w:val="004324AF"/>
    <w:rsid w:val="00434225"/>
    <w:rsid w:val="00451A32"/>
    <w:rsid w:val="004617C8"/>
    <w:rsid w:val="00463D8E"/>
    <w:rsid w:val="004847A6"/>
    <w:rsid w:val="00492C8A"/>
    <w:rsid w:val="00496AF2"/>
    <w:rsid w:val="004A15D4"/>
    <w:rsid w:val="004A647E"/>
    <w:rsid w:val="004A70A4"/>
    <w:rsid w:val="004B3E1D"/>
    <w:rsid w:val="004B6A29"/>
    <w:rsid w:val="004B7571"/>
    <w:rsid w:val="004C05A3"/>
    <w:rsid w:val="004C403E"/>
    <w:rsid w:val="004D266F"/>
    <w:rsid w:val="004D55BB"/>
    <w:rsid w:val="004E424B"/>
    <w:rsid w:val="004E6C59"/>
    <w:rsid w:val="004F1D94"/>
    <w:rsid w:val="004F3550"/>
    <w:rsid w:val="00502583"/>
    <w:rsid w:val="005076D2"/>
    <w:rsid w:val="005205AA"/>
    <w:rsid w:val="00523402"/>
    <w:rsid w:val="00532EAF"/>
    <w:rsid w:val="0053442A"/>
    <w:rsid w:val="0053683B"/>
    <w:rsid w:val="00544683"/>
    <w:rsid w:val="00550E6B"/>
    <w:rsid w:val="00560743"/>
    <w:rsid w:val="005621D3"/>
    <w:rsid w:val="00564DFF"/>
    <w:rsid w:val="00564F55"/>
    <w:rsid w:val="00564FEF"/>
    <w:rsid w:val="00566984"/>
    <w:rsid w:val="005676BB"/>
    <w:rsid w:val="00573A1D"/>
    <w:rsid w:val="00577FC7"/>
    <w:rsid w:val="00582538"/>
    <w:rsid w:val="00582CDE"/>
    <w:rsid w:val="00587E35"/>
    <w:rsid w:val="00593C84"/>
    <w:rsid w:val="00594409"/>
    <w:rsid w:val="005A46B4"/>
    <w:rsid w:val="005B047D"/>
    <w:rsid w:val="005B72CF"/>
    <w:rsid w:val="005B78A7"/>
    <w:rsid w:val="005C236B"/>
    <w:rsid w:val="005C4684"/>
    <w:rsid w:val="005C7521"/>
    <w:rsid w:val="005C771E"/>
    <w:rsid w:val="005D26E5"/>
    <w:rsid w:val="005E0BC2"/>
    <w:rsid w:val="005E23DC"/>
    <w:rsid w:val="005E3163"/>
    <w:rsid w:val="005E5A38"/>
    <w:rsid w:val="005E6817"/>
    <w:rsid w:val="005F7DA6"/>
    <w:rsid w:val="00604B12"/>
    <w:rsid w:val="00610085"/>
    <w:rsid w:val="0061682B"/>
    <w:rsid w:val="00643EC2"/>
    <w:rsid w:val="00643FA7"/>
    <w:rsid w:val="00655A2C"/>
    <w:rsid w:val="0066206A"/>
    <w:rsid w:val="00662852"/>
    <w:rsid w:val="00676130"/>
    <w:rsid w:val="00685DC8"/>
    <w:rsid w:val="006A3514"/>
    <w:rsid w:val="006B3503"/>
    <w:rsid w:val="006B5252"/>
    <w:rsid w:val="006C14F2"/>
    <w:rsid w:val="006C4229"/>
    <w:rsid w:val="006C5275"/>
    <w:rsid w:val="006C5957"/>
    <w:rsid w:val="006E5EEB"/>
    <w:rsid w:val="006E70E6"/>
    <w:rsid w:val="006E724C"/>
    <w:rsid w:val="006E76E6"/>
    <w:rsid w:val="006F0B0A"/>
    <w:rsid w:val="006F6793"/>
    <w:rsid w:val="006F70C3"/>
    <w:rsid w:val="006F746E"/>
    <w:rsid w:val="00702B37"/>
    <w:rsid w:val="0070302B"/>
    <w:rsid w:val="007060B1"/>
    <w:rsid w:val="007106CD"/>
    <w:rsid w:val="0071119A"/>
    <w:rsid w:val="00713F57"/>
    <w:rsid w:val="007154C7"/>
    <w:rsid w:val="00726605"/>
    <w:rsid w:val="00726A20"/>
    <w:rsid w:val="00733426"/>
    <w:rsid w:val="00740658"/>
    <w:rsid w:val="00744BDE"/>
    <w:rsid w:val="00745B98"/>
    <w:rsid w:val="0075214D"/>
    <w:rsid w:val="00761B64"/>
    <w:rsid w:val="0076401C"/>
    <w:rsid w:val="00764BBD"/>
    <w:rsid w:val="00766210"/>
    <w:rsid w:val="0076748C"/>
    <w:rsid w:val="00770C62"/>
    <w:rsid w:val="00771433"/>
    <w:rsid w:val="00780488"/>
    <w:rsid w:val="00783D5E"/>
    <w:rsid w:val="0078643F"/>
    <w:rsid w:val="007876A9"/>
    <w:rsid w:val="00793421"/>
    <w:rsid w:val="007B0DBE"/>
    <w:rsid w:val="007B28B7"/>
    <w:rsid w:val="007B6A94"/>
    <w:rsid w:val="007C4DDB"/>
    <w:rsid w:val="007C7823"/>
    <w:rsid w:val="007D673A"/>
    <w:rsid w:val="007E6E5A"/>
    <w:rsid w:val="007E7304"/>
    <w:rsid w:val="007F00DB"/>
    <w:rsid w:val="007F1506"/>
    <w:rsid w:val="00801A29"/>
    <w:rsid w:val="008060AD"/>
    <w:rsid w:val="008062E9"/>
    <w:rsid w:val="00812B16"/>
    <w:rsid w:val="00815032"/>
    <w:rsid w:val="00827101"/>
    <w:rsid w:val="008322DC"/>
    <w:rsid w:val="0083523F"/>
    <w:rsid w:val="00836CED"/>
    <w:rsid w:val="008435EE"/>
    <w:rsid w:val="0085192A"/>
    <w:rsid w:val="00852E1C"/>
    <w:rsid w:val="008562A4"/>
    <w:rsid w:val="00860592"/>
    <w:rsid w:val="00860FEA"/>
    <w:rsid w:val="00862950"/>
    <w:rsid w:val="00867648"/>
    <w:rsid w:val="00867E13"/>
    <w:rsid w:val="0087358B"/>
    <w:rsid w:val="008771EF"/>
    <w:rsid w:val="00884BC7"/>
    <w:rsid w:val="0088536E"/>
    <w:rsid w:val="00885AC9"/>
    <w:rsid w:val="00886626"/>
    <w:rsid w:val="00895B3F"/>
    <w:rsid w:val="008A5616"/>
    <w:rsid w:val="008A5A11"/>
    <w:rsid w:val="008A642E"/>
    <w:rsid w:val="008A6C2F"/>
    <w:rsid w:val="008A7080"/>
    <w:rsid w:val="008B737D"/>
    <w:rsid w:val="008C1081"/>
    <w:rsid w:val="008C2E4C"/>
    <w:rsid w:val="008D0435"/>
    <w:rsid w:val="008D05CD"/>
    <w:rsid w:val="008D1C6D"/>
    <w:rsid w:val="008D5969"/>
    <w:rsid w:val="008E3474"/>
    <w:rsid w:val="008F1101"/>
    <w:rsid w:val="008F39FC"/>
    <w:rsid w:val="008F5AAD"/>
    <w:rsid w:val="00904AE7"/>
    <w:rsid w:val="00913B42"/>
    <w:rsid w:val="00921087"/>
    <w:rsid w:val="00921782"/>
    <w:rsid w:val="00921783"/>
    <w:rsid w:val="0092188D"/>
    <w:rsid w:val="009233FA"/>
    <w:rsid w:val="0092378E"/>
    <w:rsid w:val="009243D3"/>
    <w:rsid w:val="0092619A"/>
    <w:rsid w:val="009332E4"/>
    <w:rsid w:val="00934CBD"/>
    <w:rsid w:val="00937BAC"/>
    <w:rsid w:val="009418C4"/>
    <w:rsid w:val="00941FFA"/>
    <w:rsid w:val="00951BF3"/>
    <w:rsid w:val="00952A56"/>
    <w:rsid w:val="00953910"/>
    <w:rsid w:val="00956899"/>
    <w:rsid w:val="009616F9"/>
    <w:rsid w:val="009653C2"/>
    <w:rsid w:val="009656A3"/>
    <w:rsid w:val="009672A2"/>
    <w:rsid w:val="00970D6D"/>
    <w:rsid w:val="00971E7C"/>
    <w:rsid w:val="00973B4C"/>
    <w:rsid w:val="00973C45"/>
    <w:rsid w:val="00973C89"/>
    <w:rsid w:val="00983CF9"/>
    <w:rsid w:val="00986642"/>
    <w:rsid w:val="00990B4F"/>
    <w:rsid w:val="0099662C"/>
    <w:rsid w:val="009A0B14"/>
    <w:rsid w:val="009A2279"/>
    <w:rsid w:val="009B201D"/>
    <w:rsid w:val="009B2729"/>
    <w:rsid w:val="009B40DD"/>
    <w:rsid w:val="009B5645"/>
    <w:rsid w:val="009C7C07"/>
    <w:rsid w:val="009D0630"/>
    <w:rsid w:val="009D39D6"/>
    <w:rsid w:val="009D5835"/>
    <w:rsid w:val="009D748C"/>
    <w:rsid w:val="009E29B5"/>
    <w:rsid w:val="009F10BE"/>
    <w:rsid w:val="00A03C58"/>
    <w:rsid w:val="00A0529E"/>
    <w:rsid w:val="00A07A53"/>
    <w:rsid w:val="00A1363C"/>
    <w:rsid w:val="00A221B4"/>
    <w:rsid w:val="00A238DE"/>
    <w:rsid w:val="00A24A95"/>
    <w:rsid w:val="00A33D84"/>
    <w:rsid w:val="00A3583B"/>
    <w:rsid w:val="00A43D5B"/>
    <w:rsid w:val="00A442FA"/>
    <w:rsid w:val="00A44F9E"/>
    <w:rsid w:val="00A515F0"/>
    <w:rsid w:val="00A56721"/>
    <w:rsid w:val="00A57BAB"/>
    <w:rsid w:val="00A602CF"/>
    <w:rsid w:val="00A630B8"/>
    <w:rsid w:val="00A661EE"/>
    <w:rsid w:val="00A72971"/>
    <w:rsid w:val="00A7623C"/>
    <w:rsid w:val="00A81C00"/>
    <w:rsid w:val="00A8284D"/>
    <w:rsid w:val="00A84F69"/>
    <w:rsid w:val="00A854B9"/>
    <w:rsid w:val="00A85984"/>
    <w:rsid w:val="00A95399"/>
    <w:rsid w:val="00A95411"/>
    <w:rsid w:val="00AA3B62"/>
    <w:rsid w:val="00AA43FA"/>
    <w:rsid w:val="00AA6415"/>
    <w:rsid w:val="00AB253E"/>
    <w:rsid w:val="00AB7808"/>
    <w:rsid w:val="00AC7490"/>
    <w:rsid w:val="00AC7756"/>
    <w:rsid w:val="00AD2342"/>
    <w:rsid w:val="00AE04C2"/>
    <w:rsid w:val="00AE6660"/>
    <w:rsid w:val="00AE7904"/>
    <w:rsid w:val="00AE79BC"/>
    <w:rsid w:val="00AF2CEF"/>
    <w:rsid w:val="00AF3FDB"/>
    <w:rsid w:val="00B05779"/>
    <w:rsid w:val="00B07130"/>
    <w:rsid w:val="00B074E0"/>
    <w:rsid w:val="00B10155"/>
    <w:rsid w:val="00B13F62"/>
    <w:rsid w:val="00B15DD1"/>
    <w:rsid w:val="00B174D8"/>
    <w:rsid w:val="00B242B4"/>
    <w:rsid w:val="00B26AFD"/>
    <w:rsid w:val="00B34DDC"/>
    <w:rsid w:val="00B435DB"/>
    <w:rsid w:val="00B43D03"/>
    <w:rsid w:val="00B44969"/>
    <w:rsid w:val="00B45D62"/>
    <w:rsid w:val="00B470F1"/>
    <w:rsid w:val="00B568D1"/>
    <w:rsid w:val="00B602A2"/>
    <w:rsid w:val="00B64539"/>
    <w:rsid w:val="00B70B4F"/>
    <w:rsid w:val="00B711A3"/>
    <w:rsid w:val="00B75CC4"/>
    <w:rsid w:val="00B75DF6"/>
    <w:rsid w:val="00B77B7D"/>
    <w:rsid w:val="00B83D1C"/>
    <w:rsid w:val="00B84710"/>
    <w:rsid w:val="00B84C25"/>
    <w:rsid w:val="00B851AB"/>
    <w:rsid w:val="00B87180"/>
    <w:rsid w:val="00B933DD"/>
    <w:rsid w:val="00B94354"/>
    <w:rsid w:val="00BA37A0"/>
    <w:rsid w:val="00BA3E88"/>
    <w:rsid w:val="00BA7075"/>
    <w:rsid w:val="00BA78A0"/>
    <w:rsid w:val="00BB4B4A"/>
    <w:rsid w:val="00BC45AA"/>
    <w:rsid w:val="00BC521A"/>
    <w:rsid w:val="00BD1597"/>
    <w:rsid w:val="00BD1873"/>
    <w:rsid w:val="00BF1943"/>
    <w:rsid w:val="00BF3C95"/>
    <w:rsid w:val="00BF4916"/>
    <w:rsid w:val="00BF73F2"/>
    <w:rsid w:val="00C01CAF"/>
    <w:rsid w:val="00C1111D"/>
    <w:rsid w:val="00C11673"/>
    <w:rsid w:val="00C13136"/>
    <w:rsid w:val="00C1547E"/>
    <w:rsid w:val="00C161AE"/>
    <w:rsid w:val="00C24993"/>
    <w:rsid w:val="00C253E5"/>
    <w:rsid w:val="00C438F5"/>
    <w:rsid w:val="00C53588"/>
    <w:rsid w:val="00C55508"/>
    <w:rsid w:val="00C60B65"/>
    <w:rsid w:val="00C74926"/>
    <w:rsid w:val="00C75821"/>
    <w:rsid w:val="00C75A1B"/>
    <w:rsid w:val="00C83AC1"/>
    <w:rsid w:val="00C86114"/>
    <w:rsid w:val="00C94E60"/>
    <w:rsid w:val="00CA59E5"/>
    <w:rsid w:val="00CA6EAE"/>
    <w:rsid w:val="00CA7F65"/>
    <w:rsid w:val="00CB1025"/>
    <w:rsid w:val="00CB44DB"/>
    <w:rsid w:val="00CB6710"/>
    <w:rsid w:val="00CC03EF"/>
    <w:rsid w:val="00CC172A"/>
    <w:rsid w:val="00CC19DD"/>
    <w:rsid w:val="00CC78A8"/>
    <w:rsid w:val="00CD4D04"/>
    <w:rsid w:val="00CE02DB"/>
    <w:rsid w:val="00CF5E31"/>
    <w:rsid w:val="00D03234"/>
    <w:rsid w:val="00D034FE"/>
    <w:rsid w:val="00D05966"/>
    <w:rsid w:val="00D059BC"/>
    <w:rsid w:val="00D063A0"/>
    <w:rsid w:val="00D074C8"/>
    <w:rsid w:val="00D15B91"/>
    <w:rsid w:val="00D1666D"/>
    <w:rsid w:val="00D16DE2"/>
    <w:rsid w:val="00D20713"/>
    <w:rsid w:val="00D250D4"/>
    <w:rsid w:val="00D251C1"/>
    <w:rsid w:val="00D321EA"/>
    <w:rsid w:val="00D34913"/>
    <w:rsid w:val="00D43119"/>
    <w:rsid w:val="00D43CD8"/>
    <w:rsid w:val="00D4746A"/>
    <w:rsid w:val="00D501AE"/>
    <w:rsid w:val="00D5184F"/>
    <w:rsid w:val="00D525E8"/>
    <w:rsid w:val="00D564F4"/>
    <w:rsid w:val="00D6551E"/>
    <w:rsid w:val="00D73E13"/>
    <w:rsid w:val="00D7535D"/>
    <w:rsid w:val="00D75F57"/>
    <w:rsid w:val="00D77A00"/>
    <w:rsid w:val="00D8020F"/>
    <w:rsid w:val="00D81F8D"/>
    <w:rsid w:val="00D857B5"/>
    <w:rsid w:val="00D917A2"/>
    <w:rsid w:val="00D95B4A"/>
    <w:rsid w:val="00DA3F99"/>
    <w:rsid w:val="00DB6E94"/>
    <w:rsid w:val="00DB7884"/>
    <w:rsid w:val="00DC04E9"/>
    <w:rsid w:val="00DC18D1"/>
    <w:rsid w:val="00DC5272"/>
    <w:rsid w:val="00DC52E6"/>
    <w:rsid w:val="00DC77AE"/>
    <w:rsid w:val="00DD775B"/>
    <w:rsid w:val="00DD7A39"/>
    <w:rsid w:val="00DE0C9C"/>
    <w:rsid w:val="00DE20CD"/>
    <w:rsid w:val="00DE3C99"/>
    <w:rsid w:val="00DE4907"/>
    <w:rsid w:val="00DE70B5"/>
    <w:rsid w:val="00E052E3"/>
    <w:rsid w:val="00E05A53"/>
    <w:rsid w:val="00E066DA"/>
    <w:rsid w:val="00E17F94"/>
    <w:rsid w:val="00E21FE9"/>
    <w:rsid w:val="00E31F61"/>
    <w:rsid w:val="00E40249"/>
    <w:rsid w:val="00E452AD"/>
    <w:rsid w:val="00E45EFC"/>
    <w:rsid w:val="00E46E68"/>
    <w:rsid w:val="00E474A1"/>
    <w:rsid w:val="00E52924"/>
    <w:rsid w:val="00E55935"/>
    <w:rsid w:val="00E60FC2"/>
    <w:rsid w:val="00E630AA"/>
    <w:rsid w:val="00E71C12"/>
    <w:rsid w:val="00E72C1F"/>
    <w:rsid w:val="00E7491E"/>
    <w:rsid w:val="00E75979"/>
    <w:rsid w:val="00E7737C"/>
    <w:rsid w:val="00E8453E"/>
    <w:rsid w:val="00E861B4"/>
    <w:rsid w:val="00E9449D"/>
    <w:rsid w:val="00E95A9B"/>
    <w:rsid w:val="00EA207E"/>
    <w:rsid w:val="00EA7106"/>
    <w:rsid w:val="00EB1D2D"/>
    <w:rsid w:val="00EB34D7"/>
    <w:rsid w:val="00EB63EC"/>
    <w:rsid w:val="00EB670D"/>
    <w:rsid w:val="00EC4142"/>
    <w:rsid w:val="00EC7393"/>
    <w:rsid w:val="00ED2281"/>
    <w:rsid w:val="00ED5948"/>
    <w:rsid w:val="00ED5CFC"/>
    <w:rsid w:val="00ED5DE3"/>
    <w:rsid w:val="00ED5EEF"/>
    <w:rsid w:val="00ED7796"/>
    <w:rsid w:val="00EE189B"/>
    <w:rsid w:val="00EE6A3D"/>
    <w:rsid w:val="00EE7F3E"/>
    <w:rsid w:val="00EF6ACA"/>
    <w:rsid w:val="00F10912"/>
    <w:rsid w:val="00F11F2B"/>
    <w:rsid w:val="00F149B2"/>
    <w:rsid w:val="00F14E9B"/>
    <w:rsid w:val="00F152C2"/>
    <w:rsid w:val="00F318D5"/>
    <w:rsid w:val="00F33400"/>
    <w:rsid w:val="00F346AE"/>
    <w:rsid w:val="00F36AEF"/>
    <w:rsid w:val="00F37EFF"/>
    <w:rsid w:val="00F40003"/>
    <w:rsid w:val="00F417E3"/>
    <w:rsid w:val="00F51AAA"/>
    <w:rsid w:val="00F52844"/>
    <w:rsid w:val="00F575F4"/>
    <w:rsid w:val="00F6571F"/>
    <w:rsid w:val="00F66655"/>
    <w:rsid w:val="00F6686C"/>
    <w:rsid w:val="00F67B31"/>
    <w:rsid w:val="00F67C08"/>
    <w:rsid w:val="00F702F3"/>
    <w:rsid w:val="00F712C6"/>
    <w:rsid w:val="00F85C76"/>
    <w:rsid w:val="00FA2A4A"/>
    <w:rsid w:val="00FC1201"/>
    <w:rsid w:val="00FC24C4"/>
    <w:rsid w:val="00FC6BDC"/>
    <w:rsid w:val="00FD10B6"/>
    <w:rsid w:val="00FD3C5E"/>
    <w:rsid w:val="00FE2CA0"/>
    <w:rsid w:val="00FE3151"/>
    <w:rsid w:val="00FE663E"/>
    <w:rsid w:val="00FF6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20" w:line="166" w:lineRule="atLeast"/>
        <w:ind w:left="46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907"/>
    <w:pPr>
      <w:spacing w:before="0" w:after="0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490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8748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874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08748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874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9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1400</Words>
  <Characters>7986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УГМА</Company>
  <LinksUpToDate>false</LinksUpToDate>
  <CharactersWithSpaces>9368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V.D.Petrenyuk</dc:creator>
  <cp:keywords/>
  <dc:description/>
  <cp:lastModifiedBy>Kadri</cp:lastModifiedBy>
  <cp:revision>7</cp:revision>
  <dcterms:created xsi:type="dcterms:W3CDTF">2019-01-21T10:34:00Z</dcterms:created>
  <dcterms:modified xsi:type="dcterms:W3CDTF">2019-01-22T11:03:00Z</dcterms:modified>
</cp:coreProperties>
</file>